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53FC386" w:rsidR="00B767F3" w:rsidRPr="00BF3ACC" w:rsidRDefault="006B237E" w:rsidP="00414B65">
            <w:pPr>
              <w:jc w:val="both"/>
              <w:rPr>
                <w:kern w:val="2"/>
                <w:szCs w:val="24"/>
              </w:rPr>
            </w:pPr>
            <w:r w:rsidRPr="009144DB">
              <w:rPr>
                <w:b/>
                <w:bCs/>
                <w:color w:val="000000" w:themeColor="text1"/>
                <w:szCs w:val="24"/>
              </w:rPr>
              <w:t>„</w:t>
            </w:r>
            <w:r w:rsidR="005B7998">
              <w:rPr>
                <w:b/>
                <w:bCs/>
                <w:color w:val="000000" w:themeColor="text1"/>
                <w:szCs w:val="24"/>
              </w:rPr>
              <w:t>Endoskop</w:t>
            </w:r>
            <w:r w:rsidR="00414B65">
              <w:rPr>
                <w:b/>
                <w:bCs/>
                <w:color w:val="000000" w:themeColor="text1"/>
                <w:szCs w:val="24"/>
              </w:rPr>
              <w:t>ijos</w:t>
            </w:r>
            <w:r w:rsidR="005B7998">
              <w:rPr>
                <w:b/>
                <w:bCs/>
                <w:color w:val="000000" w:themeColor="text1"/>
                <w:szCs w:val="24"/>
              </w:rPr>
              <w:t xml:space="preserve"> sistema</w:t>
            </w:r>
            <w:r w:rsidRPr="009144DB">
              <w:rPr>
                <w:b/>
                <w:bCs/>
                <w:color w:val="000000" w:themeColor="text1"/>
                <w:szCs w:val="24"/>
              </w:rPr>
              <w:t>“</w:t>
            </w:r>
            <w:r w:rsidR="001D2B9E">
              <w:rPr>
                <w:b/>
                <w:bCs/>
                <w:color w:val="000000" w:themeColor="text1"/>
                <w:szCs w:val="24"/>
              </w:rPr>
              <w:t xml:space="preserve"> </w:t>
            </w:r>
            <w:r w:rsidR="001D2B9E" w:rsidRPr="00D53D9D">
              <w:rPr>
                <w:i/>
                <w:iCs/>
                <w:color w:val="FF0000"/>
                <w:szCs w:val="24"/>
                <w:highlight w:val="yellow"/>
                <w:lang w:eastAsia="lt-LT"/>
              </w:rPr>
              <w:t>(... įrašomas pirkimo objektas pagal pirkimo dalis)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45B34" w14:paraId="3344BE00" w14:textId="77777777">
        <w:tc>
          <w:tcPr>
            <w:tcW w:w="2808" w:type="dxa"/>
            <w:vMerge w:val="restart"/>
          </w:tcPr>
          <w:p w14:paraId="6455DD5F" w14:textId="77777777" w:rsidR="00145B34" w:rsidRDefault="00145B34" w:rsidP="00145B34">
            <w:pPr>
              <w:jc w:val="center"/>
              <w:rPr>
                <w:b/>
                <w:bCs/>
                <w:kern w:val="2"/>
                <w:szCs w:val="24"/>
              </w:rPr>
            </w:pPr>
          </w:p>
          <w:p w14:paraId="4D1A8138" w14:textId="77777777" w:rsidR="00145B34" w:rsidRDefault="00145B34" w:rsidP="00145B34">
            <w:pPr>
              <w:jc w:val="center"/>
              <w:rPr>
                <w:b/>
                <w:bCs/>
                <w:kern w:val="2"/>
                <w:szCs w:val="24"/>
              </w:rPr>
            </w:pPr>
          </w:p>
          <w:p w14:paraId="0CDC16EA" w14:textId="77777777" w:rsidR="00145B34" w:rsidRDefault="00145B34" w:rsidP="00145B34">
            <w:pPr>
              <w:jc w:val="center"/>
              <w:rPr>
                <w:b/>
                <w:bCs/>
                <w:kern w:val="2"/>
                <w:szCs w:val="24"/>
              </w:rPr>
            </w:pPr>
          </w:p>
          <w:p w14:paraId="7267D31D" w14:textId="77777777" w:rsidR="00145B34" w:rsidRDefault="00145B34" w:rsidP="00145B34">
            <w:pPr>
              <w:rPr>
                <w:b/>
                <w:bCs/>
                <w:kern w:val="2"/>
                <w:szCs w:val="24"/>
              </w:rPr>
            </w:pPr>
          </w:p>
          <w:p w14:paraId="141B0403" w14:textId="77777777" w:rsidR="00145B34" w:rsidRDefault="00145B34" w:rsidP="00145B34">
            <w:pPr>
              <w:rPr>
                <w:b/>
                <w:bCs/>
                <w:kern w:val="2"/>
                <w:szCs w:val="24"/>
              </w:rPr>
            </w:pPr>
            <w:r>
              <w:rPr>
                <w:b/>
                <w:bCs/>
                <w:kern w:val="2"/>
                <w:szCs w:val="24"/>
              </w:rPr>
              <w:t>1.1. Pirkėjas</w:t>
            </w:r>
          </w:p>
        </w:tc>
        <w:tc>
          <w:tcPr>
            <w:tcW w:w="3240" w:type="dxa"/>
          </w:tcPr>
          <w:p w14:paraId="6B759FF5" w14:textId="77777777" w:rsidR="00145B34" w:rsidRDefault="00145B34" w:rsidP="00145B34">
            <w:pPr>
              <w:rPr>
                <w:kern w:val="2"/>
                <w:szCs w:val="24"/>
              </w:rPr>
            </w:pPr>
            <w:r>
              <w:rPr>
                <w:kern w:val="2"/>
                <w:szCs w:val="24"/>
              </w:rPr>
              <w:t>1.1.1. Pavadinimas</w:t>
            </w:r>
          </w:p>
        </w:tc>
        <w:tc>
          <w:tcPr>
            <w:tcW w:w="3510" w:type="dxa"/>
          </w:tcPr>
          <w:p w14:paraId="1A86750A" w14:textId="602DCA05" w:rsidR="00145B34" w:rsidRDefault="00145B34" w:rsidP="00145B34">
            <w:pPr>
              <w:jc w:val="center"/>
              <w:rPr>
                <w:kern w:val="2"/>
                <w:szCs w:val="24"/>
              </w:rPr>
            </w:pPr>
            <w:r w:rsidRPr="00E46DCD">
              <w:t>Kupiškio rajono savivaldybės administracija</w:t>
            </w:r>
          </w:p>
        </w:tc>
      </w:tr>
      <w:tr w:rsidR="00145B34" w14:paraId="3C548A23" w14:textId="77777777">
        <w:tc>
          <w:tcPr>
            <w:tcW w:w="2808" w:type="dxa"/>
            <w:vMerge/>
          </w:tcPr>
          <w:p w14:paraId="6F39D6C5" w14:textId="77777777" w:rsidR="00145B34" w:rsidRDefault="00145B34" w:rsidP="00145B34">
            <w:pPr>
              <w:rPr>
                <w:kern w:val="2"/>
                <w:szCs w:val="24"/>
              </w:rPr>
            </w:pPr>
          </w:p>
        </w:tc>
        <w:tc>
          <w:tcPr>
            <w:tcW w:w="3240" w:type="dxa"/>
          </w:tcPr>
          <w:p w14:paraId="18F13C6E" w14:textId="77777777" w:rsidR="00145B34" w:rsidRDefault="00145B34" w:rsidP="00145B34">
            <w:pPr>
              <w:rPr>
                <w:kern w:val="2"/>
                <w:szCs w:val="24"/>
              </w:rPr>
            </w:pPr>
            <w:r>
              <w:rPr>
                <w:kern w:val="2"/>
                <w:szCs w:val="24"/>
              </w:rPr>
              <w:t>1.1.2. Juridinio asmens kodas</w:t>
            </w:r>
          </w:p>
        </w:tc>
        <w:tc>
          <w:tcPr>
            <w:tcW w:w="3510" w:type="dxa"/>
          </w:tcPr>
          <w:p w14:paraId="79A7FAFC" w14:textId="4F3E8F8B" w:rsidR="00145B34" w:rsidRDefault="00563E23" w:rsidP="00145B34">
            <w:pPr>
              <w:jc w:val="center"/>
              <w:rPr>
                <w:kern w:val="2"/>
                <w:szCs w:val="24"/>
              </w:rPr>
            </w:pPr>
            <w:r w:rsidRPr="00E46DCD">
              <w:t>188774975</w:t>
            </w:r>
          </w:p>
        </w:tc>
      </w:tr>
      <w:tr w:rsidR="00145B34" w14:paraId="7E406A40" w14:textId="77777777">
        <w:tc>
          <w:tcPr>
            <w:tcW w:w="2808" w:type="dxa"/>
            <w:vMerge/>
          </w:tcPr>
          <w:p w14:paraId="12442C78" w14:textId="77777777" w:rsidR="00145B34" w:rsidRDefault="00145B34" w:rsidP="00145B34">
            <w:pPr>
              <w:rPr>
                <w:kern w:val="2"/>
                <w:szCs w:val="24"/>
              </w:rPr>
            </w:pPr>
          </w:p>
        </w:tc>
        <w:tc>
          <w:tcPr>
            <w:tcW w:w="3240" w:type="dxa"/>
          </w:tcPr>
          <w:p w14:paraId="5C6AC392" w14:textId="77777777" w:rsidR="00145B34" w:rsidRDefault="00145B34" w:rsidP="00145B34">
            <w:pPr>
              <w:rPr>
                <w:kern w:val="2"/>
                <w:szCs w:val="24"/>
              </w:rPr>
            </w:pPr>
            <w:r>
              <w:rPr>
                <w:kern w:val="2"/>
                <w:szCs w:val="24"/>
              </w:rPr>
              <w:t>1.1.3. Adresas</w:t>
            </w:r>
          </w:p>
        </w:tc>
        <w:tc>
          <w:tcPr>
            <w:tcW w:w="3510" w:type="dxa"/>
          </w:tcPr>
          <w:p w14:paraId="06DD98ED" w14:textId="183D67C5" w:rsidR="00145B34" w:rsidRDefault="00563E23" w:rsidP="00145B34">
            <w:pPr>
              <w:jc w:val="center"/>
              <w:rPr>
                <w:kern w:val="2"/>
                <w:szCs w:val="24"/>
              </w:rPr>
            </w:pPr>
            <w:r w:rsidRPr="00E46DCD">
              <w:t>Vytauto g. 2, LT-40115 Kupiškis</w:t>
            </w:r>
          </w:p>
        </w:tc>
      </w:tr>
      <w:tr w:rsidR="00145B34" w14:paraId="3B5E3967" w14:textId="77777777">
        <w:tc>
          <w:tcPr>
            <w:tcW w:w="2808" w:type="dxa"/>
            <w:vMerge/>
          </w:tcPr>
          <w:p w14:paraId="08391543" w14:textId="77777777" w:rsidR="00145B34" w:rsidRDefault="00145B34" w:rsidP="00145B34">
            <w:pPr>
              <w:rPr>
                <w:kern w:val="2"/>
                <w:szCs w:val="24"/>
              </w:rPr>
            </w:pPr>
          </w:p>
        </w:tc>
        <w:tc>
          <w:tcPr>
            <w:tcW w:w="3240" w:type="dxa"/>
          </w:tcPr>
          <w:p w14:paraId="10F15022" w14:textId="77777777" w:rsidR="00145B34" w:rsidRDefault="00145B34" w:rsidP="00145B34">
            <w:pPr>
              <w:rPr>
                <w:kern w:val="2"/>
                <w:szCs w:val="24"/>
              </w:rPr>
            </w:pPr>
            <w:r>
              <w:rPr>
                <w:kern w:val="2"/>
                <w:szCs w:val="24"/>
              </w:rPr>
              <w:t>1.1.4. PVM mokėtojo kodas</w:t>
            </w:r>
          </w:p>
        </w:tc>
        <w:tc>
          <w:tcPr>
            <w:tcW w:w="3510" w:type="dxa"/>
          </w:tcPr>
          <w:p w14:paraId="149BE2F3" w14:textId="7AD9FFF6" w:rsidR="00145B34" w:rsidRDefault="00145B34" w:rsidP="00145B34">
            <w:pPr>
              <w:jc w:val="center"/>
              <w:rPr>
                <w:kern w:val="2"/>
                <w:szCs w:val="24"/>
              </w:rPr>
            </w:pPr>
          </w:p>
        </w:tc>
      </w:tr>
      <w:tr w:rsidR="00145B34" w14:paraId="0320FC63" w14:textId="77777777">
        <w:tc>
          <w:tcPr>
            <w:tcW w:w="2808" w:type="dxa"/>
            <w:vMerge/>
          </w:tcPr>
          <w:p w14:paraId="28CCF5F1" w14:textId="77777777" w:rsidR="00145B34" w:rsidRDefault="00145B34" w:rsidP="00145B34">
            <w:pPr>
              <w:rPr>
                <w:kern w:val="2"/>
                <w:szCs w:val="24"/>
              </w:rPr>
            </w:pPr>
          </w:p>
        </w:tc>
        <w:tc>
          <w:tcPr>
            <w:tcW w:w="3240" w:type="dxa"/>
          </w:tcPr>
          <w:p w14:paraId="5A03EA01" w14:textId="77777777" w:rsidR="00145B34" w:rsidRDefault="00145B34" w:rsidP="00145B34">
            <w:pPr>
              <w:rPr>
                <w:kern w:val="2"/>
                <w:szCs w:val="24"/>
              </w:rPr>
            </w:pPr>
            <w:r>
              <w:rPr>
                <w:kern w:val="2"/>
                <w:szCs w:val="24"/>
              </w:rPr>
              <w:t>1.1.5. Atsiskaitomoji sąskaita</w:t>
            </w:r>
          </w:p>
        </w:tc>
        <w:tc>
          <w:tcPr>
            <w:tcW w:w="3510" w:type="dxa"/>
          </w:tcPr>
          <w:p w14:paraId="6334FED4" w14:textId="0AF8C891" w:rsidR="00145B34" w:rsidRDefault="00563E23" w:rsidP="00145B34">
            <w:pPr>
              <w:jc w:val="center"/>
              <w:rPr>
                <w:kern w:val="2"/>
                <w:szCs w:val="24"/>
              </w:rPr>
            </w:pPr>
            <w:r w:rsidRPr="00E46DCD">
              <w:t>LT</w:t>
            </w:r>
            <w:r>
              <w:t>174010043400232353</w:t>
            </w:r>
          </w:p>
        </w:tc>
      </w:tr>
      <w:tr w:rsidR="00145B34" w14:paraId="1FDDE4A8" w14:textId="77777777">
        <w:tc>
          <w:tcPr>
            <w:tcW w:w="2808" w:type="dxa"/>
            <w:vMerge/>
          </w:tcPr>
          <w:p w14:paraId="237F0EA0" w14:textId="77777777" w:rsidR="00145B34" w:rsidRDefault="00145B34" w:rsidP="00145B34">
            <w:pPr>
              <w:rPr>
                <w:kern w:val="2"/>
                <w:szCs w:val="24"/>
              </w:rPr>
            </w:pPr>
          </w:p>
        </w:tc>
        <w:tc>
          <w:tcPr>
            <w:tcW w:w="3240" w:type="dxa"/>
          </w:tcPr>
          <w:p w14:paraId="5C60CD7E" w14:textId="77777777" w:rsidR="00145B34" w:rsidRDefault="00145B34" w:rsidP="00145B34">
            <w:pPr>
              <w:rPr>
                <w:kern w:val="2"/>
                <w:szCs w:val="24"/>
              </w:rPr>
            </w:pPr>
            <w:r>
              <w:rPr>
                <w:kern w:val="2"/>
                <w:szCs w:val="24"/>
              </w:rPr>
              <w:t>1.1.6. Bankas, banko kodas</w:t>
            </w:r>
          </w:p>
        </w:tc>
        <w:tc>
          <w:tcPr>
            <w:tcW w:w="3510" w:type="dxa"/>
          </w:tcPr>
          <w:p w14:paraId="08B8428E" w14:textId="39C9D8F7" w:rsidR="00145B34" w:rsidRDefault="00563E23" w:rsidP="00145B34">
            <w:pPr>
              <w:jc w:val="center"/>
              <w:rPr>
                <w:kern w:val="2"/>
                <w:szCs w:val="24"/>
              </w:rPr>
            </w:pPr>
            <w:r w:rsidRPr="00E46DCD">
              <w:t>Luminor Bank AS Lietuvos skyrius, banko kodas 40100</w:t>
            </w:r>
          </w:p>
        </w:tc>
      </w:tr>
      <w:tr w:rsidR="00145B34" w14:paraId="708A92F3" w14:textId="77777777">
        <w:tc>
          <w:tcPr>
            <w:tcW w:w="2808" w:type="dxa"/>
            <w:vMerge/>
          </w:tcPr>
          <w:p w14:paraId="1E99B4CF" w14:textId="77777777" w:rsidR="00145B34" w:rsidRDefault="00145B34" w:rsidP="00145B34">
            <w:pPr>
              <w:rPr>
                <w:kern w:val="2"/>
                <w:szCs w:val="24"/>
              </w:rPr>
            </w:pPr>
          </w:p>
        </w:tc>
        <w:tc>
          <w:tcPr>
            <w:tcW w:w="3240" w:type="dxa"/>
          </w:tcPr>
          <w:p w14:paraId="09BA3062" w14:textId="77777777" w:rsidR="00145B34" w:rsidRDefault="00145B34" w:rsidP="00145B34">
            <w:pPr>
              <w:rPr>
                <w:kern w:val="2"/>
                <w:szCs w:val="24"/>
              </w:rPr>
            </w:pPr>
            <w:r>
              <w:rPr>
                <w:kern w:val="2"/>
                <w:szCs w:val="24"/>
              </w:rPr>
              <w:t>1.1.7. Telefonas</w:t>
            </w:r>
          </w:p>
        </w:tc>
        <w:tc>
          <w:tcPr>
            <w:tcW w:w="3510" w:type="dxa"/>
          </w:tcPr>
          <w:p w14:paraId="46DEE882" w14:textId="3919E250" w:rsidR="00145B34" w:rsidRDefault="00563E23" w:rsidP="00145B34">
            <w:pPr>
              <w:jc w:val="center"/>
              <w:rPr>
                <w:kern w:val="2"/>
                <w:szCs w:val="24"/>
              </w:rPr>
            </w:pPr>
            <w:r w:rsidRPr="00E46DCD">
              <w:t>+370 459 35500</w:t>
            </w:r>
          </w:p>
        </w:tc>
      </w:tr>
      <w:tr w:rsidR="00145B34" w14:paraId="78C537A6" w14:textId="77777777">
        <w:tc>
          <w:tcPr>
            <w:tcW w:w="2808" w:type="dxa"/>
            <w:vMerge/>
          </w:tcPr>
          <w:p w14:paraId="0F34584F" w14:textId="77777777" w:rsidR="00145B34" w:rsidRDefault="00145B34" w:rsidP="00145B34">
            <w:pPr>
              <w:rPr>
                <w:kern w:val="2"/>
                <w:szCs w:val="24"/>
              </w:rPr>
            </w:pPr>
          </w:p>
        </w:tc>
        <w:tc>
          <w:tcPr>
            <w:tcW w:w="3240" w:type="dxa"/>
          </w:tcPr>
          <w:p w14:paraId="662C950E" w14:textId="77777777" w:rsidR="00145B34" w:rsidRDefault="00145B34" w:rsidP="00145B34">
            <w:pPr>
              <w:rPr>
                <w:kern w:val="2"/>
                <w:szCs w:val="24"/>
              </w:rPr>
            </w:pPr>
            <w:r>
              <w:rPr>
                <w:kern w:val="2"/>
                <w:szCs w:val="24"/>
              </w:rPr>
              <w:t>1.1.8. El. paštas</w:t>
            </w:r>
          </w:p>
        </w:tc>
        <w:tc>
          <w:tcPr>
            <w:tcW w:w="3510" w:type="dxa"/>
          </w:tcPr>
          <w:p w14:paraId="575F296E" w14:textId="02F89180" w:rsidR="00145B34" w:rsidRDefault="00563E23" w:rsidP="00145B34">
            <w:pPr>
              <w:jc w:val="center"/>
              <w:rPr>
                <w:kern w:val="2"/>
                <w:szCs w:val="24"/>
              </w:rPr>
            </w:pPr>
            <w:r w:rsidRPr="00E46DCD">
              <w:t>savivaldybe@kupiskis.lt</w:t>
            </w:r>
          </w:p>
        </w:tc>
      </w:tr>
      <w:tr w:rsidR="00145B34" w14:paraId="75BE758F" w14:textId="77777777">
        <w:tc>
          <w:tcPr>
            <w:tcW w:w="2808" w:type="dxa"/>
            <w:vMerge/>
          </w:tcPr>
          <w:p w14:paraId="40F4E194" w14:textId="77777777" w:rsidR="00145B34" w:rsidRDefault="00145B34" w:rsidP="00145B34">
            <w:pPr>
              <w:rPr>
                <w:kern w:val="2"/>
                <w:szCs w:val="24"/>
              </w:rPr>
            </w:pPr>
          </w:p>
        </w:tc>
        <w:tc>
          <w:tcPr>
            <w:tcW w:w="3240" w:type="dxa"/>
          </w:tcPr>
          <w:p w14:paraId="0D7EB16D" w14:textId="77777777" w:rsidR="00145B34" w:rsidRDefault="00145B34" w:rsidP="00145B34">
            <w:pPr>
              <w:rPr>
                <w:kern w:val="2"/>
                <w:szCs w:val="24"/>
              </w:rPr>
            </w:pPr>
            <w:r>
              <w:rPr>
                <w:kern w:val="2"/>
                <w:szCs w:val="24"/>
              </w:rPr>
              <w:t>1.1.9. Šalies atstovas</w:t>
            </w:r>
          </w:p>
        </w:tc>
        <w:tc>
          <w:tcPr>
            <w:tcW w:w="3510" w:type="dxa"/>
          </w:tcPr>
          <w:p w14:paraId="50696116" w14:textId="3456DA11" w:rsidR="00145B34" w:rsidRDefault="00145B34" w:rsidP="00145B34">
            <w:pPr>
              <w:jc w:val="center"/>
              <w:rPr>
                <w:kern w:val="2"/>
                <w:szCs w:val="24"/>
              </w:rPr>
            </w:pPr>
          </w:p>
        </w:tc>
      </w:tr>
      <w:tr w:rsidR="00145B34" w14:paraId="10B903FF" w14:textId="77777777">
        <w:tc>
          <w:tcPr>
            <w:tcW w:w="2808" w:type="dxa"/>
            <w:vMerge/>
          </w:tcPr>
          <w:p w14:paraId="26B0F6B9" w14:textId="77777777" w:rsidR="00145B34" w:rsidRDefault="00145B34" w:rsidP="00145B34">
            <w:pPr>
              <w:rPr>
                <w:kern w:val="2"/>
                <w:szCs w:val="24"/>
              </w:rPr>
            </w:pPr>
          </w:p>
        </w:tc>
        <w:tc>
          <w:tcPr>
            <w:tcW w:w="3240" w:type="dxa"/>
          </w:tcPr>
          <w:p w14:paraId="6DF5CFC7" w14:textId="77777777" w:rsidR="00145B34" w:rsidRDefault="00145B34" w:rsidP="00145B34">
            <w:pPr>
              <w:rPr>
                <w:kern w:val="2"/>
                <w:szCs w:val="24"/>
              </w:rPr>
            </w:pPr>
            <w:r>
              <w:rPr>
                <w:kern w:val="2"/>
                <w:szCs w:val="24"/>
              </w:rPr>
              <w:t>1.1.10. Atstovavimo pagrindas</w:t>
            </w:r>
          </w:p>
        </w:tc>
        <w:tc>
          <w:tcPr>
            <w:tcW w:w="3510" w:type="dxa"/>
          </w:tcPr>
          <w:p w14:paraId="0A30E475" w14:textId="77777777" w:rsidR="00145B34" w:rsidRDefault="00145B34" w:rsidP="00145B34">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6EDD44" w14:textId="77777777" w:rsidR="00337275" w:rsidRDefault="00DD7479">
            <w:pPr>
              <w:rPr>
                <w:b/>
                <w:bCs/>
                <w:kern w:val="2"/>
                <w:szCs w:val="24"/>
              </w:rPr>
            </w:pPr>
            <w:r>
              <w:rPr>
                <w:b/>
                <w:bCs/>
                <w:kern w:val="2"/>
                <w:szCs w:val="24"/>
              </w:rPr>
              <w:t xml:space="preserve">2.1. Pirkėjo kontaktiniai asmenys, atsakingi už Sutarties </w:t>
            </w:r>
            <w:r w:rsidR="00337275">
              <w:rPr>
                <w:b/>
                <w:bCs/>
                <w:kern w:val="2"/>
                <w:szCs w:val="24"/>
              </w:rPr>
              <w:lastRenderedPageBreak/>
              <w:t>vykdymą, Prekių priėmimą,</w:t>
            </w:r>
          </w:p>
          <w:p w14:paraId="4FE5B996" w14:textId="77777777" w:rsidR="00337275" w:rsidRDefault="00337275">
            <w:pPr>
              <w:rPr>
                <w:b/>
                <w:bCs/>
                <w:kern w:val="2"/>
                <w:szCs w:val="24"/>
              </w:rPr>
            </w:pPr>
          </w:p>
          <w:p w14:paraId="3B0D8343" w14:textId="77777777" w:rsidR="00337275" w:rsidRDefault="00337275">
            <w:pPr>
              <w:rPr>
                <w:b/>
                <w:bCs/>
                <w:kern w:val="2"/>
                <w:szCs w:val="24"/>
              </w:rPr>
            </w:pPr>
          </w:p>
          <w:p w14:paraId="10717E08" w14:textId="77777777" w:rsidR="00B767F3" w:rsidRDefault="00DD7479">
            <w:pPr>
              <w:rPr>
                <w:b/>
                <w:bCs/>
                <w:kern w:val="2"/>
                <w:szCs w:val="24"/>
              </w:rPr>
            </w:pPr>
            <w:r>
              <w:rPr>
                <w:b/>
                <w:bCs/>
                <w:kern w:val="2"/>
                <w:szCs w:val="24"/>
              </w:rPr>
              <w:t>Sąskaitų per informacinę sistemą SABIS priėmimą</w:t>
            </w:r>
          </w:p>
          <w:p w14:paraId="6CFCA077" w14:textId="77777777" w:rsidR="00337275" w:rsidRDefault="00337275">
            <w:pPr>
              <w:rPr>
                <w:b/>
                <w:bCs/>
                <w:kern w:val="2"/>
                <w:szCs w:val="24"/>
              </w:rPr>
            </w:pPr>
          </w:p>
          <w:p w14:paraId="32A4F1D6" w14:textId="77777777" w:rsidR="00337275" w:rsidRDefault="00337275">
            <w:pPr>
              <w:rPr>
                <w:b/>
                <w:bCs/>
                <w:kern w:val="2"/>
                <w:szCs w:val="24"/>
              </w:rPr>
            </w:pPr>
          </w:p>
          <w:p w14:paraId="7CDE7B46" w14:textId="77777777" w:rsidR="00337275" w:rsidRDefault="00337275">
            <w:pPr>
              <w:rPr>
                <w:b/>
                <w:bCs/>
                <w:kern w:val="2"/>
                <w:szCs w:val="24"/>
              </w:rPr>
            </w:pPr>
          </w:p>
          <w:p w14:paraId="4A957015" w14:textId="6A4A05A0" w:rsidR="00337275" w:rsidRDefault="00337275">
            <w:pPr>
              <w:rPr>
                <w:b/>
                <w:bCs/>
                <w:kern w:val="2"/>
                <w:szCs w:val="24"/>
              </w:rPr>
            </w:pPr>
            <w:r>
              <w:rPr>
                <w:b/>
                <w:bCs/>
                <w:kern w:val="2"/>
                <w:szCs w:val="24"/>
              </w:rPr>
              <w:t>Už sutarties viešinimą atsakingas asmuo</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4080640" w:rsidR="00337275" w:rsidRPr="00415ED1" w:rsidRDefault="00F344AA" w:rsidP="00337275">
            <w:r w:rsidRPr="00250742">
              <w:rPr>
                <w:color w:val="4472C4"/>
                <w:kern w:val="2"/>
                <w:szCs w:val="24"/>
                <w:highlight w:val="yellow"/>
              </w:rPr>
              <w:lastRenderedPageBreak/>
              <w:t xml:space="preserve">(nurodyti </w:t>
            </w:r>
            <w:r w:rsidRPr="00620FF8">
              <w:rPr>
                <w:color w:val="4472C4"/>
                <w:kern w:val="2"/>
                <w:szCs w:val="24"/>
                <w:highlight w:val="yellow"/>
              </w:rPr>
              <w:t>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325BB6BA"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sidRPr="00250742">
              <w:rPr>
                <w:color w:val="4472C4"/>
                <w:kern w:val="2"/>
                <w:szCs w:val="24"/>
                <w:highlight w:val="yellow"/>
              </w:rPr>
              <w:t xml:space="preserve">(nurodyti </w:t>
            </w:r>
            <w:r w:rsidRPr="00620FF8">
              <w:rPr>
                <w:color w:val="4472C4"/>
                <w:kern w:val="2"/>
                <w:szCs w:val="24"/>
                <w:highlight w:val="yellow"/>
              </w:rPr>
              <w:t>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1CB28B2" w:rsidR="00B767F3" w:rsidRDefault="00DD7479" w:rsidP="009144DB">
            <w:pPr>
              <w:spacing w:after="120" w:line="20" w:lineRule="atLeast"/>
              <w:contextualSpacing/>
              <w:rPr>
                <w:color w:val="000000"/>
                <w:kern w:val="2"/>
                <w:szCs w:val="24"/>
              </w:rPr>
            </w:pPr>
            <w:r>
              <w:rPr>
                <w:kern w:val="2"/>
                <w:szCs w:val="24"/>
              </w:rPr>
              <w:t xml:space="preserve">Tiekėjas įsipareigoja Sutartyje numatytomis sąlygomis perduoti Pirkėjui </w:t>
            </w:r>
            <w:r w:rsidRPr="009144DB">
              <w:rPr>
                <w:color w:val="000000" w:themeColor="text1"/>
                <w:kern w:val="2"/>
                <w:szCs w:val="24"/>
              </w:rPr>
              <w:t xml:space="preserve">Prekes </w:t>
            </w:r>
            <w:r w:rsidR="009144DB" w:rsidRPr="009144DB">
              <w:rPr>
                <w:b/>
                <w:bCs/>
                <w:color w:val="000000" w:themeColor="text1"/>
                <w:szCs w:val="24"/>
              </w:rPr>
              <w:t>„</w:t>
            </w:r>
            <w:r w:rsidR="005B7998">
              <w:rPr>
                <w:b/>
                <w:bCs/>
                <w:color w:val="000000" w:themeColor="text1"/>
                <w:szCs w:val="24"/>
              </w:rPr>
              <w:t>Endoskop</w:t>
            </w:r>
            <w:r w:rsidR="00563E23">
              <w:rPr>
                <w:b/>
                <w:bCs/>
                <w:color w:val="000000" w:themeColor="text1"/>
                <w:szCs w:val="24"/>
              </w:rPr>
              <w:t>ijos</w:t>
            </w:r>
            <w:r w:rsidR="005B7998">
              <w:rPr>
                <w:b/>
                <w:bCs/>
                <w:color w:val="000000" w:themeColor="text1"/>
                <w:szCs w:val="24"/>
              </w:rPr>
              <w:t xml:space="preserve"> sistema</w:t>
            </w:r>
            <w:r w:rsidR="009144DB" w:rsidRPr="009144DB">
              <w:rPr>
                <w:b/>
                <w:bCs/>
                <w:color w:val="000000" w:themeColor="text1"/>
                <w:szCs w:val="24"/>
              </w:rPr>
              <w:t>“</w:t>
            </w:r>
            <w:r w:rsidR="009144DB">
              <w:rPr>
                <w:b/>
                <w:bCs/>
                <w:color w:val="000000" w:themeColor="text1"/>
                <w:szCs w:val="24"/>
              </w:rPr>
              <w:t xml:space="preserve"> </w:t>
            </w:r>
            <w:r w:rsidR="009144DB" w:rsidRPr="00D53D9D">
              <w:rPr>
                <w:i/>
                <w:iCs/>
                <w:color w:val="FF0000"/>
                <w:szCs w:val="24"/>
                <w:highlight w:val="yellow"/>
                <w:lang w:eastAsia="lt-LT"/>
              </w:rPr>
              <w:t>(... įrašomas pirkimo objektas pagal pirkimo dalis)</w:t>
            </w:r>
            <w:r w:rsidR="00620FF8" w:rsidRPr="00620FF8">
              <w:rPr>
                <w:color w:val="000000" w:themeColor="text1"/>
                <w:kern w:val="2"/>
                <w:szCs w:val="24"/>
              </w:rPr>
              <w:t xml:space="preserve"> </w:t>
            </w:r>
            <w:r w:rsidR="00620FF8" w:rsidRPr="009144DB">
              <w:rPr>
                <w:color w:val="000000" w:themeColor="text1"/>
                <w:kern w:val="2"/>
                <w:szCs w:val="24"/>
                <w:u w:val="single"/>
              </w:rPr>
              <w:t>su pristatymu</w:t>
            </w:r>
            <w:r w:rsidR="00620FF8" w:rsidRPr="00620FF8">
              <w:rPr>
                <w:color w:val="000000" w:themeColor="text1"/>
                <w:kern w:val="2"/>
                <w:szCs w:val="24"/>
              </w:rPr>
              <w:t xml:space="preserve"> </w:t>
            </w:r>
            <w:r w:rsidRPr="00620FF8">
              <w:rPr>
                <w:color w:val="000000" w:themeColor="text1"/>
                <w:kern w:val="2"/>
                <w:szCs w:val="24"/>
              </w:rPr>
              <w:t xml:space="preserve">(toliau </w:t>
            </w:r>
            <w:r>
              <w:rPr>
                <w:color w:val="000000"/>
                <w:kern w:val="2"/>
                <w:szCs w:val="24"/>
              </w:rPr>
              <w:t>– Prekės).</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D06DC7B" w14:textId="3B516B23" w:rsidR="00B767F3" w:rsidRDefault="00F344AA">
            <w:pPr>
              <w:rPr>
                <w:b/>
                <w:bCs/>
                <w:color w:val="000000" w:themeColor="text1"/>
                <w:szCs w:val="24"/>
              </w:rPr>
            </w:pPr>
            <w:r>
              <w:rPr>
                <w:b/>
                <w:bCs/>
                <w:color w:val="000000" w:themeColor="text1"/>
                <w:szCs w:val="24"/>
              </w:rPr>
              <w:t>Endoskopijos</w:t>
            </w:r>
            <w:r w:rsidR="005B7998">
              <w:rPr>
                <w:b/>
                <w:bCs/>
                <w:color w:val="000000" w:themeColor="text1"/>
                <w:szCs w:val="24"/>
              </w:rPr>
              <w:t xml:space="preserve"> sistema</w:t>
            </w:r>
          </w:p>
          <w:p w14:paraId="1E986A9B" w14:textId="36A40562" w:rsidR="00DF280C" w:rsidRDefault="00DF280C">
            <w:pPr>
              <w:rPr>
                <w:kern w:val="2"/>
                <w:szCs w:val="24"/>
              </w:rPr>
            </w:pPr>
            <w:r w:rsidRPr="00250742">
              <w:rPr>
                <w:kern w:val="2"/>
                <w:szCs w:val="24"/>
                <w:highlight w:val="yellow"/>
              </w:rPr>
              <w:t>ID</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500000C7" w:rsidR="00B767F3" w:rsidRDefault="00DD7479">
            <w:pPr>
              <w:rPr>
                <w:kern w:val="2"/>
                <w:szCs w:val="24"/>
              </w:rPr>
            </w:pPr>
            <w:r w:rsidRPr="00620FF8">
              <w:rPr>
                <w:kern w:val="2"/>
                <w:szCs w:val="24"/>
              </w:rPr>
              <w:t xml:space="preserve">Europos Sąjungos lėšomis bendrai finansuojamo projekto Nr. </w:t>
            </w:r>
            <w:r w:rsidR="00620FF8" w:rsidRPr="00620FF8">
              <w:rPr>
                <w:kern w:val="2"/>
                <w:szCs w:val="24"/>
              </w:rPr>
              <w:t>09-022-P-0020</w:t>
            </w:r>
            <w:r w:rsidRPr="00620FF8">
              <w:rPr>
                <w:kern w:val="2"/>
                <w:szCs w:val="24"/>
              </w:rPr>
              <w:t>,</w:t>
            </w:r>
            <w:r w:rsidRPr="00620FF8">
              <w:rPr>
                <w:color w:val="4472C4"/>
                <w:kern w:val="2"/>
                <w:szCs w:val="24"/>
              </w:rPr>
              <w:t xml:space="preserve"> </w:t>
            </w:r>
            <w:r w:rsidRPr="00620FF8">
              <w:rPr>
                <w:kern w:val="2"/>
                <w:szCs w:val="24"/>
              </w:rPr>
              <w:t xml:space="preserve">pavadinimas </w:t>
            </w:r>
            <w:r w:rsidR="00620FF8" w:rsidRPr="00620FF8">
              <w:rPr>
                <w:kern w:val="2"/>
                <w:szCs w:val="24"/>
              </w:rPr>
              <w:t>„Gerinti sveikatos priežiūros paslaugų kokybę ir prieinamumą Kupiškio rajone“</w:t>
            </w:r>
            <w:r w:rsidRPr="00620FF8">
              <w:rPr>
                <w:kern w:val="2"/>
                <w:szCs w:val="24"/>
              </w:rPr>
              <w:t>.</w:t>
            </w:r>
          </w:p>
          <w:p w14:paraId="4FF35239" w14:textId="2B2AAF81"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B2115AB"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1033AEA" w:rsidR="00B767F3" w:rsidRPr="000C7F5E" w:rsidRDefault="00DD7479" w:rsidP="000C7F5E">
            <w:pPr>
              <w:rPr>
                <w:kern w:val="2"/>
                <w:szCs w:val="24"/>
              </w:rPr>
            </w:pPr>
            <w:r>
              <w:rPr>
                <w:kern w:val="2"/>
                <w:szCs w:val="24"/>
              </w:rPr>
              <w:t xml:space="preserve">Tiekėjas Prekes (visą Prekių kiekį) įsipareigoja pristatyti </w:t>
            </w:r>
            <w:r>
              <w:rPr>
                <w:b/>
                <w:bCs/>
                <w:kern w:val="2"/>
                <w:szCs w:val="24"/>
              </w:rPr>
              <w:t xml:space="preserve">ne vėliau kaip </w:t>
            </w:r>
            <w:r w:rsidRPr="009A3179">
              <w:rPr>
                <w:b/>
                <w:bCs/>
                <w:color w:val="000000" w:themeColor="text1"/>
                <w:kern w:val="2"/>
                <w:szCs w:val="24"/>
              </w:rPr>
              <w:t>per</w:t>
            </w:r>
            <w:r w:rsidRPr="009A3179">
              <w:rPr>
                <w:color w:val="000000" w:themeColor="text1"/>
                <w:kern w:val="2"/>
                <w:szCs w:val="24"/>
              </w:rPr>
              <w:t xml:space="preserve"> </w:t>
            </w:r>
            <w:r w:rsidR="009A3179" w:rsidRPr="009A3179">
              <w:rPr>
                <w:color w:val="000000" w:themeColor="text1"/>
                <w:kern w:val="2"/>
                <w:szCs w:val="24"/>
              </w:rPr>
              <w:t>4</w:t>
            </w:r>
            <w:r w:rsidR="000C7F5E" w:rsidRPr="009A3179">
              <w:rPr>
                <w:color w:val="000000" w:themeColor="text1"/>
                <w:kern w:val="2"/>
                <w:szCs w:val="24"/>
              </w:rPr>
              <w:t xml:space="preserve"> (</w:t>
            </w:r>
            <w:r w:rsidR="009A3179">
              <w:rPr>
                <w:color w:val="000000" w:themeColor="text1"/>
                <w:kern w:val="2"/>
                <w:szCs w:val="24"/>
              </w:rPr>
              <w:t>keturi</w:t>
            </w:r>
            <w:r w:rsidR="000C7F5E" w:rsidRPr="009A3179">
              <w:rPr>
                <w:color w:val="000000" w:themeColor="text1"/>
                <w:kern w:val="2"/>
                <w:szCs w:val="24"/>
              </w:rPr>
              <w:t>) mėnesius</w:t>
            </w:r>
            <w:r w:rsidRPr="009A3179">
              <w:rPr>
                <w:color w:val="000000" w:themeColor="text1"/>
                <w:kern w:val="2"/>
                <w:szCs w:val="24"/>
              </w:rPr>
              <w:t xml:space="preserve"> nuo Sutarties </w:t>
            </w:r>
            <w:r>
              <w:rPr>
                <w:color w:val="000000"/>
                <w:kern w:val="2"/>
                <w:szCs w:val="24"/>
              </w:rPr>
              <w:t xml:space="preserve">įsigaliojimo dienos šiuo adresu: </w:t>
            </w:r>
            <w:r w:rsidR="00BF3ACC">
              <w:rPr>
                <w:color w:val="000000"/>
                <w:kern w:val="2"/>
                <w:szCs w:val="24"/>
              </w:rPr>
              <w:t>Krantinės g. 28, Kupiškis.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8D0DD8A"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w:t>
            </w:r>
            <w:r w:rsidRPr="004044C5">
              <w:rPr>
                <w:color w:val="000000" w:themeColor="text1"/>
                <w:kern w:val="2"/>
                <w:szCs w:val="24"/>
              </w:rPr>
              <w:t xml:space="preserve">vėliau kaip per </w:t>
            </w:r>
            <w:r w:rsidR="000C7F5E" w:rsidRPr="004044C5">
              <w:rPr>
                <w:color w:val="000000" w:themeColor="text1"/>
                <w:kern w:val="2"/>
                <w:szCs w:val="24"/>
              </w:rPr>
              <w:t xml:space="preserve">7 darbo </w:t>
            </w:r>
            <w:r w:rsidRPr="004044C5">
              <w:rPr>
                <w:color w:val="000000" w:themeColor="text1"/>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0C7F5E" w:rsidRPr="004044C5">
              <w:rPr>
                <w:color w:val="000000" w:themeColor="text1"/>
                <w:kern w:val="2"/>
                <w:szCs w:val="24"/>
              </w:rPr>
              <w:t>1 (vieno) mėnesio</w:t>
            </w:r>
            <w:r w:rsidRPr="004044C5">
              <w:rPr>
                <w:color w:val="000000" w:themeColor="text1"/>
                <w:kern w:val="2"/>
                <w:szCs w:val="24"/>
              </w:rPr>
              <w:t xml:space="preserve"> </w:t>
            </w:r>
            <w:r>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536C3A" w:rsidRDefault="00DD7479">
            <w:pPr>
              <w:rPr>
                <w:kern w:val="2"/>
                <w:szCs w:val="24"/>
              </w:rPr>
            </w:pPr>
            <w:r w:rsidRPr="00536C3A">
              <w:rPr>
                <w:kern w:val="2"/>
                <w:szCs w:val="24"/>
              </w:rPr>
              <w:t>Netaikoma</w:t>
            </w:r>
          </w:p>
          <w:p w14:paraId="4F9F0D5E" w14:textId="6587900F" w:rsidR="00B767F3" w:rsidRPr="000C7F5E" w:rsidRDefault="00B767F3">
            <w:pPr>
              <w:rPr>
                <w:b/>
                <w:bCs/>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5D67E03"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57BBFC3" w14:textId="77777777" w:rsidR="000C7F5E" w:rsidRDefault="00DD7479">
            <w:pPr>
              <w:rPr>
                <w:kern w:val="2"/>
                <w:szCs w:val="24"/>
              </w:rPr>
            </w:pPr>
            <w:r>
              <w:rPr>
                <w:kern w:val="2"/>
                <w:szCs w:val="24"/>
              </w:rPr>
              <w:t xml:space="preserve">Kartu su Prekėmis pateikiami šie dokumentai: </w:t>
            </w:r>
          </w:p>
          <w:p w14:paraId="42821746" w14:textId="4B09700D" w:rsidR="000C7F5E" w:rsidRDefault="000C7F5E" w:rsidP="000C7F5E">
            <w:pPr>
              <w:pStyle w:val="Sraopastraipa"/>
              <w:numPr>
                <w:ilvl w:val="0"/>
                <w:numId w:val="1"/>
              </w:numPr>
              <w:rPr>
                <w:kern w:val="2"/>
                <w:szCs w:val="24"/>
              </w:rPr>
            </w:pPr>
            <w:r>
              <w:rPr>
                <w:kern w:val="2"/>
                <w:szCs w:val="24"/>
              </w:rPr>
              <w:t>PVM sąskaita faktūra/sąsk.</w:t>
            </w:r>
            <w:r w:rsidR="00BF3ACC">
              <w:rPr>
                <w:kern w:val="2"/>
                <w:szCs w:val="24"/>
              </w:rPr>
              <w:t xml:space="preserve"> </w:t>
            </w:r>
            <w:r>
              <w:rPr>
                <w:kern w:val="2"/>
                <w:szCs w:val="24"/>
              </w:rPr>
              <w:t>faktūra</w:t>
            </w:r>
            <w:r w:rsidR="00BF3ACC">
              <w:rPr>
                <w:kern w:val="2"/>
                <w:szCs w:val="24"/>
              </w:rPr>
              <w:t>;</w:t>
            </w:r>
          </w:p>
          <w:p w14:paraId="57305A54" w14:textId="4D34E34F" w:rsidR="000C7F5E" w:rsidRPr="000C7F5E" w:rsidRDefault="000C7F5E" w:rsidP="000C7F5E">
            <w:pPr>
              <w:pStyle w:val="Sraopastraipa"/>
              <w:numPr>
                <w:ilvl w:val="0"/>
                <w:numId w:val="1"/>
              </w:numPr>
              <w:rPr>
                <w:color w:val="000000" w:themeColor="text1"/>
                <w:kern w:val="2"/>
                <w:szCs w:val="24"/>
              </w:rPr>
            </w:pPr>
            <w:r w:rsidRPr="000C7F5E">
              <w:rPr>
                <w:color w:val="000000" w:themeColor="text1"/>
                <w:kern w:val="2"/>
                <w:szCs w:val="24"/>
              </w:rPr>
              <w:t>Prekių perdavimo-priėmimo aktas</w:t>
            </w:r>
            <w:r w:rsidR="00BF3ACC">
              <w:rPr>
                <w:color w:val="000000" w:themeColor="text1"/>
                <w:kern w:val="2"/>
                <w:szCs w:val="24"/>
              </w:rPr>
              <w:t>;</w:t>
            </w:r>
          </w:p>
          <w:p w14:paraId="1264CFF2" w14:textId="00EEF2CF" w:rsidR="00F8427A" w:rsidRPr="00F8427A" w:rsidRDefault="00BF3ACC" w:rsidP="00F8427A">
            <w:pPr>
              <w:pStyle w:val="Sraopastraipa"/>
              <w:numPr>
                <w:ilvl w:val="0"/>
                <w:numId w:val="1"/>
              </w:numPr>
              <w:rPr>
                <w:kern w:val="2"/>
                <w:szCs w:val="24"/>
              </w:rPr>
            </w:pPr>
            <w:r>
              <w:rPr>
                <w:kern w:val="2"/>
                <w:szCs w:val="24"/>
              </w:rPr>
              <w:t>Naudotojų vadovai (gamintojo ir</w:t>
            </w:r>
            <w:r w:rsidR="000C7F5E" w:rsidRPr="00BF3ACC">
              <w:rPr>
                <w:kern w:val="2"/>
                <w:szCs w:val="24"/>
              </w:rPr>
              <w:t xml:space="preserve"> lietuvių kalba</w:t>
            </w:r>
            <w:r>
              <w:rPr>
                <w:kern w:val="2"/>
                <w:szCs w:val="24"/>
              </w:rPr>
              <w:t>).</w:t>
            </w:r>
          </w:p>
          <w:p w14:paraId="73FFA04B" w14:textId="7506201B"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792DCAB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0F9A9F3" w:rsidR="00B767F3" w:rsidRDefault="00DD7479" w:rsidP="000758F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B6AFEE9" w:rsidR="00B767F3" w:rsidRDefault="00DD7479">
            <w:pPr>
              <w:rPr>
                <w:kern w:val="2"/>
                <w:szCs w:val="24"/>
              </w:rPr>
            </w:pPr>
            <w:r w:rsidRPr="000758F2">
              <w:rPr>
                <w:color w:val="000000" w:themeColor="text1"/>
                <w:kern w:val="2"/>
                <w:szCs w:val="24"/>
              </w:rPr>
              <w:t xml:space="preserve">Sutarties kaina bus </w:t>
            </w:r>
            <w:r>
              <w:rPr>
                <w:kern w:val="2"/>
                <w:szCs w:val="24"/>
              </w:rPr>
              <w:t>perskaičiuojami:</w:t>
            </w:r>
          </w:p>
          <w:p w14:paraId="7CE73E9A" w14:textId="043D915E" w:rsidR="00B767F3" w:rsidRPr="000758F2" w:rsidRDefault="00DD7479">
            <w:pPr>
              <w:rPr>
                <w:color w:val="FF0000"/>
                <w:kern w:val="2"/>
                <w:szCs w:val="24"/>
              </w:rPr>
            </w:pPr>
            <w:r>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2CEF6853"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1B3594">
              <w:rPr>
                <w:kern w:val="2"/>
                <w:szCs w:val="24"/>
              </w:rPr>
              <w:t xml:space="preserve"> </w:t>
            </w:r>
            <w:r>
              <w:rPr>
                <w:kern w:val="2"/>
                <w:szCs w:val="24"/>
              </w:rPr>
              <w:t xml:space="preserve">perskaičiuojami nekeičiant Prekių kainos be PVM. </w:t>
            </w:r>
          </w:p>
          <w:p w14:paraId="06800A2F" w14:textId="77777777" w:rsidR="00B767F3" w:rsidRDefault="00B767F3">
            <w:pPr>
              <w:rPr>
                <w:kern w:val="2"/>
                <w:szCs w:val="24"/>
              </w:rPr>
            </w:pPr>
          </w:p>
          <w:p w14:paraId="449693C2" w14:textId="3B77EBD3" w:rsidR="00B767F3" w:rsidRPr="001B3594" w:rsidRDefault="001B3594">
            <w:pPr>
              <w:rPr>
                <w:color w:val="FF0000"/>
                <w:kern w:val="2"/>
                <w:szCs w:val="24"/>
              </w:rPr>
            </w:pPr>
            <w:r w:rsidRPr="001B3594">
              <w:rPr>
                <w:kern w:val="2"/>
              </w:rPr>
              <w:t>Perskaičiavimas įforminamas Susitarimu ne vėliau kaip per 10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6475D12B" w:rsidR="00B767F3" w:rsidRPr="001B3594"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 xml:space="preserve">5.3.3. Sutarties kainos / įkainių peržiūra dėl </w:t>
            </w:r>
            <w:r>
              <w:rPr>
                <w:b/>
                <w:bCs/>
                <w:kern w:val="2"/>
                <w:szCs w:val="24"/>
              </w:rPr>
              <w:lastRenderedPageBreak/>
              <w:t>kainų lygio pokyčio</w:t>
            </w:r>
          </w:p>
          <w:p w14:paraId="242E5223" w14:textId="19B4B12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6EDC7EB" w14:textId="77777777" w:rsidR="001B3594" w:rsidRDefault="001B3594" w:rsidP="001B3594">
            <w:pPr>
              <w:rPr>
                <w:kern w:val="2"/>
                <w:szCs w:val="24"/>
              </w:rPr>
            </w:pPr>
            <w:r>
              <w:rPr>
                <w:kern w:val="2"/>
                <w:szCs w:val="24"/>
              </w:rPr>
              <w:lastRenderedPageBreak/>
              <w:t>Netaikoma</w:t>
            </w:r>
          </w:p>
          <w:p w14:paraId="3E0BF6EB" w14:textId="16E63CB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43FD934A"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029EE28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7E8D3CC" w14:textId="77777777" w:rsidR="001B3594" w:rsidRPr="001B3594" w:rsidRDefault="001B3594" w:rsidP="001B3594">
            <w:pPr>
              <w:rPr>
                <w:kern w:val="2"/>
                <w:szCs w:val="24"/>
              </w:rPr>
            </w:pPr>
            <w:r w:rsidRPr="001B3594">
              <w:rPr>
                <w:kern w:val="2"/>
                <w:szCs w:val="24"/>
              </w:rPr>
              <w:t>Pirkėjas atsiskaito su Tiekėju ne vėliau kaip per 30 (trisdešimt) kalendorinių dienų nuo Sąskaitos gavimo dienos.</w:t>
            </w:r>
          </w:p>
          <w:p w14:paraId="5A1202FD" w14:textId="77777777" w:rsidR="001B3594" w:rsidRPr="001B3594" w:rsidRDefault="001B3594" w:rsidP="001B3594">
            <w:pPr>
              <w:rPr>
                <w:kern w:val="2"/>
                <w:szCs w:val="24"/>
              </w:rPr>
            </w:pPr>
          </w:p>
          <w:p w14:paraId="04C22127" w14:textId="00098180" w:rsidR="00B767F3" w:rsidRDefault="001B3594" w:rsidP="001B3594">
            <w:pPr>
              <w:rPr>
                <w:color w:val="000000"/>
                <w:kern w:val="2"/>
                <w:szCs w:val="24"/>
                <w:shd w:val="clear" w:color="auto" w:fill="FFFFFF"/>
              </w:rPr>
            </w:pPr>
            <w:r w:rsidRPr="001B3594">
              <w:rPr>
                <w:kern w:val="2"/>
                <w:szCs w:val="24"/>
              </w:rPr>
              <w:t>Apmokėjimo sąlygos: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1D30164C"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8D4275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FE98413" w:rsidR="00B767F3" w:rsidRDefault="00DD7479">
            <w:pPr>
              <w:rPr>
                <w:kern w:val="2"/>
                <w:szCs w:val="24"/>
              </w:rPr>
            </w:pPr>
            <w:r>
              <w:rPr>
                <w:kern w:val="2"/>
                <w:szCs w:val="24"/>
              </w:rPr>
              <w:t xml:space="preserve">Prekėms nustatomas </w:t>
            </w:r>
            <w:r w:rsidR="008E6A9A">
              <w:rPr>
                <w:kern w:val="2"/>
                <w:szCs w:val="24"/>
              </w:rPr>
              <w:t>Tiekėjo pasiūlytas arba Prekių gamintojo taikomas Garantinis terminas</w:t>
            </w:r>
            <w:r w:rsidR="00D53D9D">
              <w:rPr>
                <w:kern w:val="2"/>
                <w:szCs w:val="24"/>
              </w:rPr>
              <w:t xml:space="preserve">. </w:t>
            </w:r>
            <w:r w:rsidRPr="008E6A9A">
              <w:rPr>
                <w:color w:val="000000" w:themeColor="text1"/>
                <w:kern w:val="2"/>
                <w:szCs w:val="24"/>
              </w:rPr>
              <w:t xml:space="preserve">Garantinis terminas, skaičiuojamas </w:t>
            </w:r>
            <w:r>
              <w:rPr>
                <w:kern w:val="2"/>
                <w:szCs w:val="24"/>
              </w:rPr>
              <w:t>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6E5263A" w:rsidR="00B767F3" w:rsidRPr="001B3594" w:rsidRDefault="00DD7479">
            <w:r>
              <w:t xml:space="preserve">Garantinio termino laikotarpiu nustačius Prekių trūkumų, Tiekėjas turi </w:t>
            </w:r>
            <w:r>
              <w:rPr>
                <w:b/>
                <w:bCs/>
              </w:rPr>
              <w:t>ne vėliau kaip</w:t>
            </w:r>
            <w:r>
              <w:t xml:space="preserve"> per</w:t>
            </w:r>
            <w:r w:rsidR="00BF3ACC">
              <w:t xml:space="preserve"> 2 mėn.</w:t>
            </w:r>
            <w:r w:rsidRPr="001B3594">
              <w:rPr>
                <w:color w:val="EE0000"/>
              </w:rPr>
              <w:t xml:space="preserve"> </w:t>
            </w:r>
            <w:r>
              <w:t>nuo rašytinės pretenzijos gavimo dienos pašalinti Prekių trūkumus.</w:t>
            </w:r>
            <w:r w:rsidR="001B3594">
              <w:t xml:space="preserve"> Pretenzija rašoma</w:t>
            </w:r>
            <w:r w:rsidR="001D2B9E">
              <w:t xml:space="preserve"> šios Sutarties Specialiųjų sąlygų</w:t>
            </w:r>
            <w:r w:rsidR="001B3594">
              <w:t xml:space="preserve"> 2.2. </w:t>
            </w:r>
            <w:r w:rsidR="001D2B9E">
              <w:t xml:space="preserve">p. </w:t>
            </w:r>
            <w:r w:rsidR="001B3594">
              <w:t>nurodytais kontaktais.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A3FD390" w:rsidR="001B3594" w:rsidRDefault="00DD7479" w:rsidP="001B3594">
            <w:pPr>
              <w:rPr>
                <w:kern w:val="2"/>
                <w:szCs w:val="24"/>
              </w:rPr>
            </w:pPr>
            <w:r>
              <w:rPr>
                <w:kern w:val="2"/>
                <w:szCs w:val="24"/>
              </w:rPr>
              <w:t>Netaikoma</w:t>
            </w:r>
          </w:p>
          <w:p w14:paraId="4D580A95" w14:textId="78CF015F"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4044C5" w:rsidRDefault="00DD7479">
            <w:pPr>
              <w:rPr>
                <w:color w:val="FF0000"/>
                <w:kern w:val="2"/>
                <w:szCs w:val="24"/>
              </w:rPr>
            </w:pPr>
            <w:r w:rsidRPr="004044C5">
              <w:rPr>
                <w:color w:val="FF0000"/>
                <w:kern w:val="2"/>
                <w:szCs w:val="24"/>
                <w:highlight w:val="yellow"/>
              </w:rPr>
              <w:t>arba</w:t>
            </w:r>
          </w:p>
          <w:p w14:paraId="6AEB3936" w14:textId="77777777" w:rsidR="00B767F3" w:rsidRPr="004044C5" w:rsidRDefault="00B767F3">
            <w:pPr>
              <w:rPr>
                <w:kern w:val="2"/>
                <w:szCs w:val="24"/>
              </w:rPr>
            </w:pPr>
          </w:p>
          <w:p w14:paraId="5CFEABC6" w14:textId="77777777" w:rsidR="00B767F3" w:rsidRDefault="00DD7479">
            <w:pPr>
              <w:rPr>
                <w:b/>
                <w:bCs/>
                <w:kern w:val="2"/>
                <w:szCs w:val="24"/>
              </w:rPr>
            </w:pPr>
            <w:r w:rsidRPr="004044C5">
              <w:rPr>
                <w:kern w:val="2"/>
                <w:szCs w:val="24"/>
              </w:rPr>
              <w:t xml:space="preserve">Sutarties vykdymui pasitelkiami subtiekėjai ir (ar) specialistai yra nurodyti Sutarties priede Nr. </w:t>
            </w:r>
            <w:r w:rsidRPr="004044C5">
              <w:rPr>
                <w:kern w:val="2"/>
                <w:szCs w:val="24"/>
                <w:highlight w:val="yellow"/>
              </w:rPr>
              <w:t>[...]</w:t>
            </w:r>
            <w:r w:rsidRPr="004044C5">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7B94BC50" w:rsidR="00B767F3" w:rsidRDefault="00DD7479">
            <w:pPr>
              <w:rPr>
                <w:kern w:val="2"/>
                <w:szCs w:val="24"/>
              </w:rPr>
            </w:pPr>
            <w:r>
              <w:rPr>
                <w:kern w:val="2"/>
                <w:szCs w:val="24"/>
              </w:rPr>
              <w:t>Prievolių pagal Sutartį įvykdymas užtikrinamas Netesybomis (delspinigiais, bauda);</w:t>
            </w:r>
          </w:p>
          <w:p w14:paraId="544E68EF" w14:textId="14094B5E"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439D03D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w:t>
            </w:r>
            <w:r>
              <w:rPr>
                <w:b/>
                <w:bCs/>
                <w:kern w:val="2"/>
                <w:szCs w:val="24"/>
              </w:rPr>
              <w:lastRenderedPageBreak/>
              <w:t xml:space="preserve">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lastRenderedPageBreak/>
              <w:t>Netaikoma</w:t>
            </w:r>
          </w:p>
          <w:p w14:paraId="7001B284" w14:textId="79A8BC12"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lastRenderedPageBreak/>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442CD59" w:rsidR="00B767F3" w:rsidRPr="008E6A9A" w:rsidRDefault="00DD7479" w:rsidP="008E6A9A">
            <w:pPr>
              <w:rPr>
                <w:color w:val="000000" w:themeColor="text1"/>
                <w:kern w:val="2"/>
                <w:szCs w:val="24"/>
              </w:rPr>
            </w:pPr>
            <w:r w:rsidRPr="008E6A9A">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E02738">
              <w:rPr>
                <w:color w:val="000000" w:themeColor="text1"/>
                <w:kern w:val="2"/>
                <w:szCs w:val="24"/>
              </w:rPr>
              <w:t>5</w:t>
            </w:r>
            <w:r w:rsidRPr="008E6A9A">
              <w:rPr>
                <w:color w:val="000000" w:themeColor="text1"/>
                <w:kern w:val="2"/>
                <w:szCs w:val="24"/>
              </w:rPr>
              <w:t xml:space="preserve"> (</w:t>
            </w:r>
            <w:r w:rsidR="00E02738">
              <w:rPr>
                <w:color w:val="000000" w:themeColor="text1"/>
                <w:kern w:val="2"/>
                <w:szCs w:val="24"/>
              </w:rPr>
              <w:t>penkios</w:t>
            </w:r>
            <w:r w:rsidRPr="008E6A9A">
              <w:rPr>
                <w:color w:val="000000" w:themeColor="text1"/>
                <w:kern w:val="2"/>
                <w:szCs w:val="24"/>
              </w:rPr>
              <w:t xml:space="preserve">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FF84A99" w:rsidR="00B767F3" w:rsidRPr="008E6A9A" w:rsidRDefault="00DD7479">
            <w:pPr>
              <w:rPr>
                <w:color w:val="000000" w:themeColor="text1"/>
                <w:kern w:val="2"/>
              </w:rPr>
            </w:pPr>
            <w:r w:rsidRPr="008E6A9A">
              <w:rPr>
                <w:color w:val="000000" w:themeColor="text1"/>
                <w:kern w:val="2"/>
              </w:rPr>
              <w:t>9.2.1. Jeigu Tiekėjas vėluoja vykdyti užsakymą, tiekti Prekes ar ištaisyti jų trūkumus</w:t>
            </w:r>
            <w:r w:rsidRPr="008E6A9A">
              <w:rPr>
                <w:color w:val="000000" w:themeColor="text1"/>
              </w:rPr>
              <w:t xml:space="preserve"> </w:t>
            </w:r>
            <w:r w:rsidRPr="008E6A9A">
              <w:rPr>
                <w:color w:val="000000" w:themeColor="text1"/>
                <w:kern w:val="2"/>
              </w:rPr>
              <w:t>arba nevykdo kitų sutartinių įsipareigojimų, Pirkėjas nuo kitos nei nustatytas terminas dienos Tiekėjui skaičiuoja 0,0</w:t>
            </w:r>
            <w:r w:rsidR="00E02738">
              <w:rPr>
                <w:color w:val="000000" w:themeColor="text1"/>
                <w:kern w:val="2"/>
              </w:rPr>
              <w:t>5</w:t>
            </w:r>
            <w:r w:rsidRPr="008E6A9A">
              <w:rPr>
                <w:color w:val="000000" w:themeColor="text1"/>
                <w:kern w:val="2"/>
              </w:rPr>
              <w:t> </w:t>
            </w:r>
            <w:r w:rsidR="00E02738">
              <w:rPr>
                <w:color w:val="000000" w:themeColor="text1"/>
                <w:kern w:val="2"/>
              </w:rPr>
              <w:t>(penkio</w:t>
            </w:r>
            <w:r w:rsidR="001D2B9E">
              <w:rPr>
                <w:color w:val="000000" w:themeColor="text1"/>
                <w:kern w:val="2"/>
              </w:rPr>
              <w:t>s</w:t>
            </w:r>
            <w:r w:rsidRPr="008E6A9A">
              <w:rPr>
                <w:color w:val="000000" w:themeColor="text1"/>
                <w:kern w:val="2"/>
              </w:rPr>
              <w:t xml:space="preserve"> šimtosios) procento  dydžio delspinigius už kiekvieną uždelstą dieną nuo laiku neperduotų Prekių ar Prekių, turinčių trūkumų, kainos be PVM. </w:t>
            </w:r>
          </w:p>
          <w:p w14:paraId="610DA498" w14:textId="58D7BDB0" w:rsidR="00B767F3" w:rsidRPr="008E6A9A" w:rsidRDefault="00DD7479">
            <w:pPr>
              <w:rPr>
                <w:color w:val="000000" w:themeColor="text1"/>
                <w:kern w:val="2"/>
                <w:szCs w:val="24"/>
              </w:rPr>
            </w:pPr>
            <w:r w:rsidRPr="008E6A9A">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w:t>
            </w:r>
            <w:r w:rsidR="00E02738">
              <w:rPr>
                <w:color w:val="000000" w:themeColor="text1"/>
                <w:szCs w:val="24"/>
                <w:lang w:val="lt"/>
              </w:rPr>
              <w:t>5</w:t>
            </w:r>
            <w:r w:rsidRPr="008E6A9A">
              <w:rPr>
                <w:color w:val="000000" w:themeColor="text1"/>
                <w:szCs w:val="24"/>
                <w:lang w:val="lt"/>
              </w:rPr>
              <w:t xml:space="preserve"> (</w:t>
            </w:r>
            <w:r w:rsidR="00E02738">
              <w:rPr>
                <w:color w:val="000000" w:themeColor="text1"/>
                <w:szCs w:val="24"/>
                <w:lang w:val="lt"/>
              </w:rPr>
              <w:t>penkios</w:t>
            </w:r>
            <w:r w:rsidRPr="008E6A9A">
              <w:rPr>
                <w:color w:val="000000" w:themeColor="text1"/>
                <w:szCs w:val="24"/>
                <w:lang w:val="lt"/>
              </w:rPr>
              <w:t xml:space="preserve"> šimtosios) procento (dydžio delspinigius už kiekvieną uždelstą dieną nuo laiku negrąžintos permokos, kainos be PVM.</w:t>
            </w:r>
          </w:p>
          <w:p w14:paraId="63704FE1" w14:textId="29A7A5E8" w:rsidR="00B767F3" w:rsidRPr="008E6A9A" w:rsidRDefault="00DD7479">
            <w:pPr>
              <w:rPr>
                <w:b/>
                <w:color w:val="000000" w:themeColor="text1"/>
                <w:kern w:val="2"/>
              </w:rPr>
            </w:pPr>
            <w:r w:rsidRPr="008E6A9A">
              <w:rPr>
                <w:color w:val="000000" w:themeColor="text1"/>
                <w:kern w:val="2"/>
              </w:rPr>
              <w:t xml:space="preserve">9.2.3. Tiekėjas privalo sumokėti Pirkėjui netesybas per </w:t>
            </w:r>
            <w:r w:rsidR="008E6A9A" w:rsidRPr="008E6A9A">
              <w:rPr>
                <w:color w:val="000000" w:themeColor="text1"/>
                <w:kern w:val="2"/>
              </w:rPr>
              <w:t>5 darbo dienas</w:t>
            </w:r>
            <w:r w:rsidRPr="008E6A9A">
              <w:rPr>
                <w:color w:val="000000" w:themeColor="text1"/>
                <w:kern w:val="2"/>
              </w:rPr>
              <w:t xml:space="preserve"> nuo Pirkėjo pareikalavimo, jeigu netesybų suma nėra </w:t>
            </w:r>
            <w:r w:rsidRPr="008E6A9A">
              <w:rPr>
                <w:color w:val="000000" w:themeColor="text1"/>
              </w:rPr>
              <w:t>išskaitoma iš Tiekėjui mokėtinos sumos.</w:t>
            </w:r>
            <w:r w:rsidRPr="008E6A9A">
              <w:rPr>
                <w:color w:val="000000" w:themeColor="text1"/>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62AACEB" w:rsidR="00B767F3" w:rsidRDefault="00DD7479">
            <w:pPr>
              <w:rPr>
                <w:kern w:val="2"/>
                <w:szCs w:val="24"/>
              </w:rPr>
            </w:pPr>
            <w:r>
              <w:rPr>
                <w:kern w:val="2"/>
                <w:szCs w:val="24"/>
              </w:rPr>
              <w:t xml:space="preserve">9.3.1. Nutraukus Sutartį dėl esminio Sutarties pažeidimo, nustatyto Sutarties </w:t>
            </w:r>
            <w:r w:rsidRPr="008B1847">
              <w:rPr>
                <w:color w:val="000000" w:themeColor="text1"/>
                <w:kern w:val="2"/>
                <w:szCs w:val="24"/>
              </w:rPr>
              <w:t xml:space="preserve">Specialiosiose sąlygose, mokama </w:t>
            </w:r>
            <w:r w:rsidR="00E02738">
              <w:rPr>
                <w:color w:val="000000" w:themeColor="text1"/>
                <w:kern w:val="2"/>
                <w:szCs w:val="24"/>
              </w:rPr>
              <w:t>2</w:t>
            </w:r>
            <w:r w:rsidRPr="008B1847">
              <w:rPr>
                <w:color w:val="000000" w:themeColor="text1"/>
                <w:kern w:val="2"/>
                <w:szCs w:val="24"/>
              </w:rPr>
              <w:t xml:space="preserve"> procentų dydžio bauda nuo Pradinės Sutarties vertės be PVM, nurodytos </w:t>
            </w:r>
            <w:r>
              <w:rPr>
                <w:kern w:val="2"/>
                <w:szCs w:val="24"/>
              </w:rPr>
              <w:t xml:space="preserve">Specialiųjų sąlygų 5.2 punkte. </w:t>
            </w:r>
          </w:p>
          <w:p w14:paraId="48292084" w14:textId="7797446E" w:rsidR="00B767F3" w:rsidRPr="00D0452A" w:rsidRDefault="00DD7479">
            <w:pPr>
              <w:rPr>
                <w:szCs w:val="24"/>
              </w:rPr>
            </w:pPr>
            <w:r>
              <w:rPr>
                <w:kern w:val="2"/>
                <w:szCs w:val="24"/>
              </w:rPr>
              <w:t>9.3.2. </w:t>
            </w:r>
            <w:r>
              <w:rPr>
                <w:szCs w:val="24"/>
              </w:rPr>
              <w:t xml:space="preserve">Nepagrįstai nutraukus Sutarties vykdymą ne Sutartyje nustatyta tvarka, mokama </w:t>
            </w:r>
            <w:r w:rsidR="00E02738">
              <w:rPr>
                <w:szCs w:val="24"/>
              </w:rPr>
              <w:t>2</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D0452A">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ADE025C" w14:textId="3BBF2C83" w:rsidR="00B214C7" w:rsidRPr="00481627" w:rsidRDefault="00B214C7" w:rsidP="00B214C7">
            <w:pPr>
              <w:jc w:val="both"/>
              <w:rPr>
                <w:color w:val="000000"/>
                <w:kern w:val="2"/>
                <w:szCs w:val="24"/>
              </w:rPr>
            </w:pPr>
            <w:r>
              <w:rPr>
                <w:color w:val="000000"/>
                <w:kern w:val="2"/>
                <w:szCs w:val="24"/>
              </w:rPr>
              <w:t>Nustačius, kad Tiekėjas pažeidė Sutarties 13.1. p. ir (ar) 13.2</w:t>
            </w:r>
            <w:r w:rsidRPr="009F1E57">
              <w:rPr>
                <w:color w:val="000000"/>
                <w:kern w:val="2"/>
                <w:szCs w:val="24"/>
              </w:rPr>
              <w:t xml:space="preserve"> p</w:t>
            </w:r>
            <w:r>
              <w:rPr>
                <w:color w:val="000000"/>
                <w:kern w:val="2"/>
                <w:szCs w:val="24"/>
              </w:rPr>
              <w:t>. nurodytus reikalavimus, Tiekėjui skiriama 50,00 EUR (penkiasdešimt) bauda už kiekvieną nustatytą atvejį.</w:t>
            </w:r>
          </w:p>
          <w:p w14:paraId="69B3C483" w14:textId="0C6EE15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w:t>
            </w:r>
            <w:r>
              <w:rPr>
                <w:b/>
                <w:bCs/>
                <w:kern w:val="2"/>
                <w:szCs w:val="24"/>
              </w:rPr>
              <w:lastRenderedPageBreak/>
              <w:t>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lastRenderedPageBreak/>
              <w:t>Netaikoma</w:t>
            </w:r>
          </w:p>
          <w:p w14:paraId="271A84AA" w14:textId="14C7020D"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3E9AFB7" w:rsidR="00D0452A" w:rsidRDefault="00DD7479" w:rsidP="00D0452A">
            <w:pPr>
              <w:rPr>
                <w:color w:val="4472C4"/>
                <w:kern w:val="2"/>
                <w:szCs w:val="24"/>
              </w:rPr>
            </w:pPr>
            <w:r>
              <w:rPr>
                <w:kern w:val="2"/>
                <w:szCs w:val="24"/>
              </w:rPr>
              <w:t xml:space="preserve">Netaikoma </w:t>
            </w:r>
          </w:p>
          <w:p w14:paraId="5C591A2E" w14:textId="31A6587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706B65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D0452A">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4C618D51"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461ED36D" w:rsidR="00D0452A" w:rsidRDefault="00DD7479" w:rsidP="00D0452A">
            <w:pPr>
              <w:rPr>
                <w:color w:val="4472C4"/>
                <w:kern w:val="2"/>
                <w:szCs w:val="24"/>
              </w:rPr>
            </w:pPr>
            <w:r>
              <w:rPr>
                <w:kern w:val="2"/>
                <w:szCs w:val="24"/>
              </w:rPr>
              <w:t xml:space="preserve">Netaikoma </w:t>
            </w:r>
          </w:p>
          <w:p w14:paraId="27FF7C68" w14:textId="27A1CFD8"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4A2BAED" w14:textId="77777777" w:rsidR="00D0452A" w:rsidRDefault="00D0452A" w:rsidP="00D0452A">
            <w:pPr>
              <w:jc w:val="both"/>
              <w:rPr>
                <w:kern w:val="2"/>
                <w:szCs w:val="24"/>
              </w:rPr>
            </w:pPr>
            <w:r>
              <w:rPr>
                <w:kern w:val="2"/>
                <w:szCs w:val="24"/>
              </w:rPr>
              <w:t>Ši Sutartis laikoma sudaryta ir įsigalioja nuo Sutarties pasirašymo dienos (antrosios Šalies pasirašymo dieną).</w:t>
            </w:r>
          </w:p>
          <w:p w14:paraId="0DC01EF2" w14:textId="7D524E7F" w:rsidR="00B767F3" w:rsidRDefault="00D0452A" w:rsidP="00D0452A">
            <w:pPr>
              <w:rPr>
                <w:color w:val="4472C4"/>
                <w:kern w:val="2"/>
                <w:szCs w:val="24"/>
              </w:rPr>
            </w:pPr>
            <w:r w:rsidRPr="009A3179">
              <w:rPr>
                <w:color w:val="000000" w:themeColor="text1"/>
                <w:kern w:val="2"/>
                <w:szCs w:val="24"/>
              </w:rPr>
              <w:t xml:space="preserve">Sutartis galioja iki visiško prievolių įvykdymo (kol bus išnaudota Pradinės Sutarties vertė, bet jos terminas negali būti ilgesnis kaip </w:t>
            </w:r>
            <w:r w:rsidR="009A3179" w:rsidRPr="009A3179">
              <w:rPr>
                <w:color w:val="000000" w:themeColor="text1"/>
                <w:kern w:val="2"/>
                <w:szCs w:val="24"/>
              </w:rPr>
              <w:t>6</w:t>
            </w:r>
            <w:r w:rsidRPr="009A3179">
              <w:rPr>
                <w:color w:val="000000" w:themeColor="text1"/>
                <w:kern w:val="2"/>
                <w:szCs w:val="24"/>
              </w:rPr>
              <w:t xml:space="preserve"> (</w:t>
            </w:r>
            <w:r w:rsidR="009A3179" w:rsidRPr="009A3179">
              <w:rPr>
                <w:color w:val="000000" w:themeColor="text1"/>
                <w:kern w:val="2"/>
                <w:szCs w:val="24"/>
              </w:rPr>
              <w:t>šeši</w:t>
            </w:r>
            <w:r w:rsidRPr="009A3179">
              <w:rPr>
                <w:color w:val="000000" w:themeColor="text1"/>
                <w:kern w:val="2"/>
                <w:szCs w:val="24"/>
              </w:rPr>
              <w:t>) mėnes</w:t>
            </w:r>
            <w:r w:rsidR="00B214C7" w:rsidRPr="009A3179">
              <w:rPr>
                <w:color w:val="000000" w:themeColor="text1"/>
                <w:kern w:val="2"/>
                <w:szCs w:val="24"/>
              </w:rPr>
              <w:t>iai</w:t>
            </w:r>
            <w:r w:rsidRPr="009A3179">
              <w:rPr>
                <w:color w:val="000000" w:themeColor="text1"/>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074EE50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67F3C2E9" w:rsidR="00B767F3" w:rsidRDefault="00D0452A">
            <w:pPr>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08F0828" w14:textId="77777777" w:rsidR="00D0452A" w:rsidRPr="00D0452A" w:rsidRDefault="00DD7479" w:rsidP="00D0452A">
            <w:pPr>
              <w:rPr>
                <w:color w:val="000000" w:themeColor="text1"/>
                <w:kern w:val="2"/>
                <w:szCs w:val="24"/>
              </w:rPr>
            </w:pPr>
            <w:r w:rsidRPr="00D0452A">
              <w:rPr>
                <w:color w:val="000000" w:themeColor="text1"/>
                <w:kern w:val="2"/>
                <w:szCs w:val="24"/>
              </w:rPr>
              <w:t>12.2.1. jeigu Tiekėjas nevykdo prisiimtų įsipareigojimų už Sutartyje nustatytą Sutarties kainą ;</w:t>
            </w:r>
          </w:p>
          <w:p w14:paraId="7E770190" w14:textId="42BF9F7D" w:rsidR="00D0452A" w:rsidRPr="00D0452A" w:rsidRDefault="00D0452A" w:rsidP="00D0452A">
            <w:pPr>
              <w:rPr>
                <w:color w:val="000000" w:themeColor="text1"/>
                <w:kern w:val="2"/>
                <w:szCs w:val="24"/>
              </w:rPr>
            </w:pPr>
            <w:r w:rsidRPr="00D0452A">
              <w:rPr>
                <w:rFonts w:eastAsia="Arial"/>
                <w:color w:val="000000" w:themeColor="text1"/>
                <w:kern w:val="2"/>
                <w:szCs w:val="24"/>
                <w:lang w:val="lt"/>
              </w:rPr>
              <w:t>12.2.2.jeigu Tiekėjas nesilaiko Sutartyje nustatytų Prekių tiekimo terminų 2 (du) kartus iš eilės;</w:t>
            </w:r>
          </w:p>
          <w:p w14:paraId="3683F63C" w14:textId="26790CF3" w:rsidR="00D0452A" w:rsidRPr="00D0452A" w:rsidRDefault="00D0452A" w:rsidP="00D0452A">
            <w:pPr>
              <w:tabs>
                <w:tab w:val="left" w:pos="567"/>
                <w:tab w:val="left" w:pos="851"/>
                <w:tab w:val="left" w:pos="992"/>
                <w:tab w:val="left" w:pos="1134"/>
              </w:tabs>
              <w:spacing w:line="257" w:lineRule="auto"/>
              <w:jc w:val="both"/>
              <w:rPr>
                <w:rFonts w:eastAsia="Arial"/>
                <w:color w:val="000000" w:themeColor="text1"/>
                <w:kern w:val="2"/>
                <w:szCs w:val="24"/>
                <w:lang w:val="lt"/>
              </w:rPr>
            </w:pPr>
            <w:r w:rsidRPr="00D0452A">
              <w:rPr>
                <w:rFonts w:eastAsia="Arial"/>
                <w:color w:val="000000" w:themeColor="text1"/>
                <w:kern w:val="2"/>
                <w:szCs w:val="24"/>
                <w:lang w:val="lt"/>
              </w:rPr>
              <w:lastRenderedPageBreak/>
              <w:t>12.2.3. jeigu Tiekėjas pažeidžia Prekių pristatymo terminus ir priskaičiuotų netesybų už vėlavimą suma viršija 20 (dvidešimt) proc. Pradinės sutarties vertės;</w:t>
            </w:r>
          </w:p>
          <w:p w14:paraId="7F8A3EA0" w14:textId="52D5D1FE" w:rsidR="00D0452A" w:rsidRPr="00D0452A" w:rsidRDefault="00D0452A" w:rsidP="00D0452A">
            <w:pPr>
              <w:tabs>
                <w:tab w:val="left" w:pos="567"/>
                <w:tab w:val="left" w:pos="851"/>
                <w:tab w:val="left" w:pos="992"/>
                <w:tab w:val="left" w:pos="1134"/>
              </w:tabs>
              <w:spacing w:line="257" w:lineRule="auto"/>
              <w:jc w:val="both"/>
              <w:rPr>
                <w:rFonts w:eastAsia="Arial"/>
                <w:color w:val="000000" w:themeColor="text1"/>
                <w:kern w:val="2"/>
                <w:szCs w:val="24"/>
                <w:lang w:val="lt"/>
              </w:rPr>
            </w:pPr>
            <w:r w:rsidRPr="00D0452A">
              <w:rPr>
                <w:rFonts w:eastAsia="Arial"/>
                <w:color w:val="000000" w:themeColor="text1"/>
                <w:kern w:val="2"/>
                <w:szCs w:val="24"/>
                <w:lang w:val="lt"/>
              </w:rPr>
              <w:t>12.2.4. Tiekėjas pažeidžia Prekių pristatymo terminus ir dėl Prekių pristatymo vėlavimo Prekės tampa nebereikalingos;</w:t>
            </w:r>
          </w:p>
          <w:p w14:paraId="03DDA9E3" w14:textId="607459F4" w:rsidR="00B767F3" w:rsidRDefault="00D0452A" w:rsidP="00D0452A">
            <w:pPr>
              <w:tabs>
                <w:tab w:val="left" w:pos="567"/>
                <w:tab w:val="left" w:pos="851"/>
                <w:tab w:val="left" w:pos="992"/>
                <w:tab w:val="left" w:pos="1134"/>
              </w:tabs>
              <w:spacing w:line="257" w:lineRule="auto"/>
              <w:jc w:val="both"/>
              <w:rPr>
                <w:rFonts w:eastAsia="Arial"/>
                <w:color w:val="FF0000"/>
                <w:kern w:val="2"/>
                <w:szCs w:val="24"/>
              </w:rPr>
            </w:pPr>
            <w:r w:rsidRPr="00D0452A">
              <w:rPr>
                <w:rFonts w:eastAsia="Arial"/>
                <w:color w:val="000000" w:themeColor="text1"/>
                <w:kern w:val="2"/>
                <w:szCs w:val="24"/>
                <w:lang w:val="lt"/>
              </w:rPr>
              <w:t xml:space="preserve">12.2.5. Tiekėjas daugiau kaip 2 (du) </w:t>
            </w:r>
            <w:r w:rsidRPr="00F80141">
              <w:rPr>
                <w:rFonts w:eastAsia="Arial"/>
                <w:kern w:val="2"/>
                <w:szCs w:val="24"/>
                <w:lang w:val="lt"/>
              </w:rPr>
              <w:t>kartus pristato Prekes, kurios neatitinka Sutartyje ir (ar) Įstatymuose nustatytų reikalavimų Prekėms.</w:t>
            </w:r>
            <w:r w:rsidR="00DD7479">
              <w:rPr>
                <w:rFonts w:eastAsia="Arial"/>
                <w:color w:val="FF0000"/>
                <w:kern w:val="2"/>
              </w:rPr>
              <w:t>.</w:t>
            </w:r>
          </w:p>
        </w:tc>
      </w:tr>
      <w:tr w:rsidR="00B767F3" w14:paraId="66C5FB47" w14:textId="77777777">
        <w:trPr>
          <w:trHeight w:val="300"/>
        </w:trPr>
        <w:tc>
          <w:tcPr>
            <w:tcW w:w="9535" w:type="dxa"/>
            <w:gridSpan w:val="5"/>
          </w:tcPr>
          <w:p w14:paraId="2E78AE5D" w14:textId="265E3EA6"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327AA6D0" w:rsidR="00B767F3" w:rsidRPr="009C4451" w:rsidRDefault="00DD7479">
            <w:pPr>
              <w:rPr>
                <w:color w:val="000000" w:themeColor="text1"/>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w:t>
            </w:r>
            <w:r w:rsidRPr="009C4451">
              <w:rPr>
                <w:color w:val="000000" w:themeColor="text1"/>
                <w:kern w:val="2"/>
                <w:szCs w:val="24"/>
              </w:rPr>
              <w:t>Lietuvos Respublikos aplinkos ministro 2011 m. birželio 28 d. įsakymu Nr. D1-508</w:t>
            </w:r>
            <w:r w:rsidRPr="009C4451">
              <w:rPr>
                <w:color w:val="000000" w:themeColor="text1"/>
                <w:kern w:val="2"/>
                <w:szCs w:val="24"/>
                <w:shd w:val="clear" w:color="auto" w:fill="FFFFFF"/>
              </w:rPr>
              <w:t xml:space="preserve"> „Dėl Aplinkos apsaugos kriterijų taikymo, vykdant žaliuosius pirkimus, tvarkos aprašo patvirtinimo“ (toliau – Tvarkos aprašas) </w:t>
            </w:r>
            <w:r w:rsidR="009C4451" w:rsidRPr="009C4451">
              <w:rPr>
                <w:color w:val="000000" w:themeColor="text1"/>
                <w:kern w:val="2"/>
                <w:szCs w:val="24"/>
                <w:shd w:val="clear" w:color="auto" w:fill="FFFFFF"/>
              </w:rPr>
              <w:t>4.4.4</w:t>
            </w:r>
            <w:r w:rsidRPr="009C4451">
              <w:rPr>
                <w:color w:val="000000" w:themeColor="text1"/>
                <w:kern w:val="2"/>
                <w:szCs w:val="24"/>
                <w:shd w:val="clear" w:color="auto" w:fill="FFFFFF"/>
              </w:rPr>
              <w:t xml:space="preserve"> papunkčiu.</w:t>
            </w:r>
            <w:r w:rsidRPr="009C4451">
              <w:rPr>
                <w:color w:val="000000" w:themeColor="text1"/>
                <w:kern w:val="2"/>
                <w:szCs w:val="24"/>
              </w:rPr>
              <w:t> </w:t>
            </w:r>
          </w:p>
          <w:p w14:paraId="4B6631DF" w14:textId="25449273" w:rsidR="00B767F3" w:rsidRPr="006B462B" w:rsidRDefault="00DD7479">
            <w:pPr>
              <w:rPr>
                <w:color w:val="000000"/>
                <w:kern w:val="2"/>
                <w:szCs w:val="24"/>
                <w:shd w:val="clear" w:color="auto" w:fill="FFFFFF"/>
              </w:rPr>
            </w:pPr>
            <w:r w:rsidRPr="009C4451">
              <w:rPr>
                <w:color w:val="000000" w:themeColor="text1"/>
                <w:kern w:val="2"/>
                <w:szCs w:val="24"/>
                <w:shd w:val="clear" w:color="auto" w:fill="FFFFFF"/>
              </w:rPr>
              <w:t xml:space="preserve">Nustačius, kad Tiekėjas šiame papunktyje nustatyto kriterijaus (-jų) nesilaiko, Tiekėjui taikoma Specialiųjų sąlygų 9.5 punkte </w:t>
            </w:r>
            <w:r>
              <w:rPr>
                <w:color w:val="000000"/>
                <w:kern w:val="2"/>
                <w:szCs w:val="24"/>
                <w:shd w:val="clear" w:color="auto" w:fill="FFFFFF"/>
              </w:rPr>
              <w:t>nurodyto dydžio bauda.</w:t>
            </w:r>
          </w:p>
        </w:tc>
      </w:tr>
      <w:tr w:rsidR="009C4451" w14:paraId="76F95E45" w14:textId="77777777">
        <w:trPr>
          <w:trHeight w:val="300"/>
        </w:trPr>
        <w:tc>
          <w:tcPr>
            <w:tcW w:w="2532" w:type="dxa"/>
          </w:tcPr>
          <w:p w14:paraId="37938595" w14:textId="24384346" w:rsidR="009C4451" w:rsidRDefault="009C4451">
            <w:pPr>
              <w:rPr>
                <w:b/>
                <w:bCs/>
                <w:kern w:val="2"/>
                <w:szCs w:val="24"/>
              </w:rPr>
            </w:pPr>
            <w:r>
              <w:rPr>
                <w:b/>
                <w:bCs/>
                <w:kern w:val="2"/>
                <w:szCs w:val="24"/>
              </w:rPr>
              <w:t xml:space="preserve">13.2. </w:t>
            </w:r>
            <w:r>
              <w:rPr>
                <w:b/>
                <w:bCs/>
                <w:color w:val="000000"/>
                <w:kern w:val="2"/>
                <w:szCs w:val="24"/>
                <w:shd w:val="clear" w:color="auto" w:fill="FFFFFF"/>
              </w:rPr>
              <w:t>Su Prekių pakuotėmis susiję aplinkosauginiai kriterijai</w:t>
            </w:r>
          </w:p>
        </w:tc>
        <w:tc>
          <w:tcPr>
            <w:tcW w:w="7003" w:type="dxa"/>
            <w:gridSpan w:val="4"/>
          </w:tcPr>
          <w:p w14:paraId="7C8E5A8B" w14:textId="77777777" w:rsidR="006B462B" w:rsidRPr="006B462B" w:rsidRDefault="006B462B" w:rsidP="006B462B">
            <w:pPr>
              <w:rPr>
                <w:color w:val="000000"/>
                <w:kern w:val="2"/>
                <w:szCs w:val="24"/>
                <w:shd w:val="clear" w:color="auto" w:fill="FFFFFF"/>
              </w:rPr>
            </w:pPr>
            <w:r w:rsidRPr="006B462B">
              <w:rPr>
                <w:color w:val="000000"/>
                <w:kern w:val="2"/>
                <w:szCs w:val="24"/>
                <w:shd w:val="clear" w:color="auto" w:fill="FFFFFF"/>
              </w:rPr>
              <w:t>Pirminė, antrinė ir (ar) tretinė Prekių pakuotės turi būti pakuojamos į</w:t>
            </w:r>
          </w:p>
          <w:p w14:paraId="7C3477A2" w14:textId="77777777" w:rsidR="006B462B" w:rsidRPr="006B462B" w:rsidRDefault="006B462B" w:rsidP="006B462B">
            <w:pPr>
              <w:rPr>
                <w:color w:val="000000"/>
                <w:kern w:val="2"/>
                <w:szCs w:val="24"/>
                <w:shd w:val="clear" w:color="auto" w:fill="FFFFFF"/>
              </w:rPr>
            </w:pPr>
            <w:r w:rsidRPr="006B462B">
              <w:rPr>
                <w:color w:val="000000"/>
                <w:kern w:val="2"/>
                <w:szCs w:val="24"/>
                <w:shd w:val="clear" w:color="auto" w:fill="FFFFFF"/>
              </w:rPr>
              <w:t>perdirbamąsias pakuotes pagal Lietuvos Respublikos mokesčio už</w:t>
            </w:r>
          </w:p>
          <w:p w14:paraId="317880FE" w14:textId="3955AA29" w:rsidR="009C4451" w:rsidRDefault="006B462B" w:rsidP="006B462B">
            <w:pPr>
              <w:rPr>
                <w:color w:val="000000"/>
                <w:kern w:val="2"/>
                <w:szCs w:val="24"/>
                <w:shd w:val="clear" w:color="auto" w:fill="FFFFFF"/>
              </w:rPr>
            </w:pPr>
            <w:r w:rsidRPr="006B462B">
              <w:rPr>
                <w:color w:val="000000"/>
                <w:kern w:val="2"/>
                <w:szCs w:val="24"/>
                <w:shd w:val="clear" w:color="auto" w:fill="FFFFFF"/>
              </w:rPr>
              <w:t>aplinkos teršimą įstatymo nuostatas arba daugkartinio naudojimo pakuotes</w:t>
            </w:r>
            <w:r>
              <w:rPr>
                <w:color w:val="000000"/>
                <w:kern w:val="2"/>
                <w:szCs w:val="24"/>
                <w:shd w:val="clear" w:color="auto" w:fill="FFFFFF"/>
              </w:rPr>
              <w:t xml:space="preserve"> </w:t>
            </w:r>
            <w:r w:rsidRPr="006B462B">
              <w:rPr>
                <w:color w:val="000000"/>
                <w:kern w:val="2"/>
                <w:szCs w:val="24"/>
                <w:shd w:val="clear" w:color="auto" w:fill="FFFFFF"/>
              </w:rPr>
              <w:t>(talpas). Tiekėjas patiekdamas Prekes Pirkėjui, pateikia Prekės pakuotės</w:t>
            </w:r>
            <w:r>
              <w:rPr>
                <w:color w:val="000000"/>
                <w:kern w:val="2"/>
                <w:szCs w:val="24"/>
                <w:shd w:val="clear" w:color="auto" w:fill="FFFFFF"/>
              </w:rPr>
              <w:t xml:space="preserve"> </w:t>
            </w:r>
            <w:r w:rsidRPr="006B462B">
              <w:rPr>
                <w:color w:val="000000"/>
                <w:kern w:val="2"/>
                <w:szCs w:val="24"/>
                <w:shd w:val="clear" w:color="auto" w:fill="FFFFFF"/>
              </w:rPr>
              <w:t>tinkamumą perdirbti (perdirbamumą) arba daugkartinio naudojimo</w:t>
            </w:r>
            <w:r>
              <w:rPr>
                <w:color w:val="000000"/>
                <w:kern w:val="2"/>
                <w:szCs w:val="24"/>
                <w:shd w:val="clear" w:color="auto" w:fill="FFFFFF"/>
              </w:rPr>
              <w:t xml:space="preserve"> </w:t>
            </w:r>
            <w:r w:rsidRPr="006B462B">
              <w:rPr>
                <w:color w:val="000000"/>
                <w:kern w:val="2"/>
                <w:szCs w:val="24"/>
                <w:shd w:val="clear" w:color="auto" w:fill="FFFFFF"/>
              </w:rPr>
              <w:t>pakuotės (talpos) patvirtinančius dokumentus (pavyzdžiui, pakuotės</w:t>
            </w:r>
            <w:r>
              <w:rPr>
                <w:color w:val="000000"/>
                <w:kern w:val="2"/>
                <w:szCs w:val="24"/>
                <w:shd w:val="clear" w:color="auto" w:fill="FFFFFF"/>
              </w:rPr>
              <w:t xml:space="preserve"> </w:t>
            </w:r>
            <w:r w:rsidRPr="006B462B">
              <w:rPr>
                <w:color w:val="000000"/>
                <w:kern w:val="2"/>
                <w:szCs w:val="24"/>
                <w:shd w:val="clear" w:color="auto" w:fill="FFFFFF"/>
              </w:rPr>
              <w:t>aprašymo dokumentą, techninį dokumentą, dokumentą iš akredituotų</w:t>
            </w:r>
            <w:r>
              <w:rPr>
                <w:color w:val="000000"/>
                <w:kern w:val="2"/>
                <w:szCs w:val="24"/>
                <w:shd w:val="clear" w:color="auto" w:fill="FFFFFF"/>
              </w:rPr>
              <w:t xml:space="preserve"> </w:t>
            </w:r>
            <w:r w:rsidRPr="006B462B">
              <w:rPr>
                <w:color w:val="000000"/>
                <w:kern w:val="2"/>
                <w:szCs w:val="24"/>
                <w:shd w:val="clear" w:color="auto" w:fill="FFFFFF"/>
              </w:rPr>
              <w:t>laboratorijų ar pakuočių atliekų perdirbėjų, ar eksportuotojų iš tvarkytojų</w:t>
            </w:r>
            <w:r>
              <w:rPr>
                <w:color w:val="000000"/>
                <w:kern w:val="2"/>
                <w:szCs w:val="24"/>
                <w:shd w:val="clear" w:color="auto" w:fill="FFFFFF"/>
              </w:rPr>
              <w:t xml:space="preserve"> </w:t>
            </w:r>
            <w:r w:rsidRPr="006B462B">
              <w:rPr>
                <w:color w:val="000000"/>
                <w:kern w:val="2"/>
                <w:szCs w:val="24"/>
                <w:shd w:val="clear" w:color="auto" w:fill="FFFFFF"/>
              </w:rPr>
              <w:t>sąrašo, ar kitus lygiaverčius objektyvius įrodymus). Už Prekių priėmimą</w:t>
            </w:r>
            <w:r>
              <w:rPr>
                <w:color w:val="000000"/>
                <w:kern w:val="2"/>
                <w:szCs w:val="24"/>
                <w:shd w:val="clear" w:color="auto" w:fill="FFFFFF"/>
              </w:rPr>
              <w:t xml:space="preserve"> </w:t>
            </w:r>
            <w:r w:rsidRPr="006B462B">
              <w:rPr>
                <w:color w:val="000000"/>
                <w:kern w:val="2"/>
                <w:szCs w:val="24"/>
                <w:shd w:val="clear" w:color="auto" w:fill="FFFFFF"/>
              </w:rPr>
              <w:t>atsakingas Pirkėjo atstovas, nurodytas Sutarties Specialiųjų sąlygų 2.1</w:t>
            </w:r>
            <w:r>
              <w:rPr>
                <w:color w:val="000000"/>
                <w:kern w:val="2"/>
                <w:szCs w:val="24"/>
                <w:shd w:val="clear" w:color="auto" w:fill="FFFFFF"/>
              </w:rPr>
              <w:t xml:space="preserve"> </w:t>
            </w:r>
            <w:r w:rsidRPr="006B462B">
              <w:rPr>
                <w:color w:val="000000"/>
                <w:kern w:val="2"/>
                <w:szCs w:val="24"/>
                <w:shd w:val="clear" w:color="auto" w:fill="FFFFFF"/>
              </w:rPr>
              <w:t>punkte patikrina Tiekėjo pateiktus įrodymus dėl šiame punkte nustatytų</w:t>
            </w:r>
            <w:r>
              <w:rPr>
                <w:color w:val="000000"/>
                <w:kern w:val="2"/>
                <w:szCs w:val="24"/>
                <w:shd w:val="clear" w:color="auto" w:fill="FFFFFF"/>
              </w:rPr>
              <w:t xml:space="preserve"> </w:t>
            </w:r>
            <w:r w:rsidRPr="006B462B">
              <w:rPr>
                <w:color w:val="000000"/>
                <w:kern w:val="2"/>
                <w:szCs w:val="24"/>
                <w:shd w:val="clear" w:color="auto" w:fill="FFFFFF"/>
              </w:rPr>
              <w:t>reikalavimų laikymosi. Nustačius, kad Tiekėjas šiame punkte nustatytų</w:t>
            </w:r>
            <w:r>
              <w:rPr>
                <w:color w:val="000000"/>
                <w:kern w:val="2"/>
                <w:szCs w:val="24"/>
                <w:shd w:val="clear" w:color="auto" w:fill="FFFFFF"/>
              </w:rPr>
              <w:t xml:space="preserve"> </w:t>
            </w:r>
            <w:r w:rsidRPr="006B462B">
              <w:rPr>
                <w:color w:val="000000"/>
                <w:kern w:val="2"/>
                <w:szCs w:val="24"/>
                <w:shd w:val="clear" w:color="auto" w:fill="FFFFFF"/>
              </w:rPr>
              <w:t>reikalavimų nesilaiko, už Prekių priėmimą atsakingas Pirkėjo atstovas turi</w:t>
            </w:r>
            <w:r>
              <w:rPr>
                <w:color w:val="000000"/>
                <w:kern w:val="2"/>
                <w:szCs w:val="24"/>
                <w:shd w:val="clear" w:color="auto" w:fill="FFFFFF"/>
              </w:rPr>
              <w:t xml:space="preserve"> </w:t>
            </w:r>
            <w:r w:rsidRPr="006B462B">
              <w:rPr>
                <w:color w:val="000000"/>
                <w:kern w:val="2"/>
                <w:szCs w:val="24"/>
                <w:shd w:val="clear" w:color="auto" w:fill="FFFFFF"/>
              </w:rPr>
              <w:t>teisę Prekių nepriimti ir laikyti, kad Prekės turi trūkumų, kuriuos Tiekėjas</w:t>
            </w:r>
            <w:r>
              <w:rPr>
                <w:color w:val="000000"/>
                <w:kern w:val="2"/>
                <w:szCs w:val="24"/>
                <w:shd w:val="clear" w:color="auto" w:fill="FFFFFF"/>
              </w:rPr>
              <w:t xml:space="preserve"> </w:t>
            </w:r>
            <w:r w:rsidRPr="006B462B">
              <w:rPr>
                <w:color w:val="000000"/>
                <w:kern w:val="2"/>
                <w:szCs w:val="24"/>
                <w:shd w:val="clear" w:color="auto" w:fill="FFFFFF"/>
              </w:rPr>
              <w:t>privalo ištaisyti</w:t>
            </w:r>
            <w:r w:rsidR="009C4451" w:rsidRPr="009C4451">
              <w:rPr>
                <w:color w:val="000000"/>
                <w:kern w:val="2"/>
                <w:szCs w:val="24"/>
                <w:shd w:val="clear" w:color="auto" w:fill="FFFFFF"/>
              </w:rPr>
              <w:t>, kitu atveju Tiekėjui taikoma Specialiųjų sąlygų 9.5 punkte nurodyto dydžio bauda.</w:t>
            </w:r>
          </w:p>
        </w:tc>
      </w:tr>
      <w:tr w:rsidR="00B767F3" w14:paraId="032072CC" w14:textId="77777777">
        <w:trPr>
          <w:trHeight w:val="300"/>
        </w:trPr>
        <w:tc>
          <w:tcPr>
            <w:tcW w:w="2532" w:type="dxa"/>
          </w:tcPr>
          <w:p w14:paraId="0C0ADA8E" w14:textId="5BFAAE75" w:rsidR="00B767F3" w:rsidRDefault="00DD7479">
            <w:pPr>
              <w:rPr>
                <w:b/>
                <w:bCs/>
                <w:kern w:val="2"/>
                <w:szCs w:val="24"/>
              </w:rPr>
            </w:pPr>
            <w:r>
              <w:rPr>
                <w:b/>
                <w:bCs/>
                <w:kern w:val="2"/>
                <w:szCs w:val="24"/>
              </w:rPr>
              <w:t>13.</w:t>
            </w:r>
            <w:r w:rsidR="009C4451">
              <w:rPr>
                <w:b/>
                <w:bCs/>
                <w:kern w:val="2"/>
                <w:szCs w:val="24"/>
              </w:rPr>
              <w:t>3</w:t>
            </w:r>
            <w:r>
              <w:rPr>
                <w:b/>
                <w:bCs/>
                <w:kern w:val="2"/>
                <w:szCs w:val="24"/>
              </w:rPr>
              <w:t>.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8962BEB"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lastRenderedPageBreak/>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381DCDB" w:rsidR="00B767F3" w:rsidRPr="009C4451" w:rsidRDefault="009C4451" w:rsidP="009C4451">
            <w:pPr>
              <w:jc w:val="center"/>
              <w:rPr>
                <w:color w:val="000000" w:themeColor="text1"/>
                <w:kern w:val="2"/>
                <w:szCs w:val="24"/>
              </w:rPr>
            </w:pPr>
            <w:r w:rsidRPr="009C4451">
              <w:rPr>
                <w:color w:val="000000" w:themeColor="text1"/>
                <w:kern w:val="2"/>
                <w:szCs w:val="24"/>
              </w:rPr>
              <w:t>Arūnas Valintėlis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276BD8" w:rsidRDefault="00DD7479">
            <w:pPr>
              <w:jc w:val="center"/>
              <w:rPr>
                <w:b/>
                <w:bCs/>
                <w:kern w:val="2"/>
                <w:szCs w:val="24"/>
                <w:highlight w:val="yellow"/>
              </w:rPr>
            </w:pPr>
            <w:r w:rsidRPr="00276BD8">
              <w:rPr>
                <w:color w:val="4472C4"/>
                <w:kern w:val="2"/>
                <w:szCs w:val="24"/>
                <w:highlight w:val="yellow"/>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9C4451" w:rsidRDefault="00B767F3">
            <w:pPr>
              <w:jc w:val="center"/>
              <w:rPr>
                <w:b/>
                <w:bCs/>
                <w:color w:val="000000" w:themeColor="text1"/>
                <w:kern w:val="2"/>
                <w:szCs w:val="24"/>
              </w:rPr>
            </w:pPr>
          </w:p>
          <w:p w14:paraId="5F978D19" w14:textId="77777777" w:rsidR="00B767F3" w:rsidRPr="009C4451" w:rsidRDefault="00DD7479">
            <w:pPr>
              <w:jc w:val="center"/>
              <w:rPr>
                <w:b/>
                <w:bCs/>
                <w:color w:val="000000" w:themeColor="text1"/>
                <w:kern w:val="2"/>
                <w:szCs w:val="24"/>
              </w:rPr>
            </w:pPr>
            <w:r w:rsidRPr="009C4451">
              <w:rPr>
                <w:b/>
                <w:bCs/>
                <w:color w:val="000000" w:themeColor="text1"/>
                <w:kern w:val="2"/>
                <w:szCs w:val="24"/>
              </w:rPr>
              <w:t>(parašas)</w:t>
            </w:r>
          </w:p>
          <w:p w14:paraId="540CDEA8" w14:textId="77777777" w:rsidR="00B767F3" w:rsidRPr="009C4451" w:rsidRDefault="00B767F3">
            <w:pPr>
              <w:jc w:val="center"/>
              <w:rPr>
                <w:b/>
                <w:bCs/>
                <w:color w:val="000000" w:themeColor="text1"/>
                <w:kern w:val="2"/>
                <w:szCs w:val="24"/>
              </w:rPr>
            </w:pPr>
          </w:p>
          <w:p w14:paraId="0CC6C66D" w14:textId="77777777" w:rsidR="00B767F3" w:rsidRPr="009C4451" w:rsidRDefault="00B767F3">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276BD8" w:rsidRDefault="00B767F3">
            <w:pPr>
              <w:jc w:val="center"/>
              <w:rPr>
                <w:b/>
                <w:bCs/>
                <w:color w:val="4472C4"/>
                <w:kern w:val="2"/>
                <w:szCs w:val="24"/>
                <w:highlight w:val="yellow"/>
              </w:rPr>
            </w:pPr>
          </w:p>
          <w:p w14:paraId="449EF7AE" w14:textId="77777777" w:rsidR="00B767F3" w:rsidRPr="00276BD8" w:rsidRDefault="00DD7479">
            <w:pPr>
              <w:jc w:val="center"/>
              <w:rPr>
                <w:b/>
                <w:bCs/>
                <w:color w:val="4472C4"/>
                <w:kern w:val="2"/>
                <w:szCs w:val="24"/>
                <w:highlight w:val="yellow"/>
              </w:rPr>
            </w:pPr>
            <w:r w:rsidRPr="00276BD8">
              <w:rPr>
                <w:b/>
                <w:bCs/>
                <w:color w:val="4472C4"/>
                <w:kern w:val="2"/>
                <w:szCs w:val="24"/>
                <w:highlight w:val="yellow"/>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A3189" w14:textId="77777777" w:rsidR="00936D7A" w:rsidRDefault="00936D7A">
      <w:r>
        <w:separator/>
      </w:r>
    </w:p>
  </w:endnote>
  <w:endnote w:type="continuationSeparator" w:id="0">
    <w:p w14:paraId="4F9D996F" w14:textId="77777777" w:rsidR="00936D7A" w:rsidRDefault="0093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69C90" w14:textId="77777777" w:rsidR="00936D7A" w:rsidRDefault="00936D7A">
      <w:r>
        <w:separator/>
      </w:r>
    </w:p>
  </w:footnote>
  <w:footnote w:type="continuationSeparator" w:id="0">
    <w:p w14:paraId="6982CF0D" w14:textId="77777777" w:rsidR="00936D7A" w:rsidRDefault="00936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C1210"/>
    <w:multiLevelType w:val="hybridMultilevel"/>
    <w:tmpl w:val="B2145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1940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0B5F"/>
    <w:rsid w:val="00014A92"/>
    <w:rsid w:val="000758F2"/>
    <w:rsid w:val="000C7F5E"/>
    <w:rsid w:val="00145B34"/>
    <w:rsid w:val="001B2EB7"/>
    <w:rsid w:val="001B3594"/>
    <w:rsid w:val="001D2B9E"/>
    <w:rsid w:val="00201517"/>
    <w:rsid w:val="00202E5E"/>
    <w:rsid w:val="00203A8E"/>
    <w:rsid w:val="00250742"/>
    <w:rsid w:val="00276BD8"/>
    <w:rsid w:val="002F0B5F"/>
    <w:rsid w:val="00337275"/>
    <w:rsid w:val="003B0196"/>
    <w:rsid w:val="003B2818"/>
    <w:rsid w:val="003B743D"/>
    <w:rsid w:val="003D148A"/>
    <w:rsid w:val="003E5D1D"/>
    <w:rsid w:val="004044C5"/>
    <w:rsid w:val="00414B65"/>
    <w:rsid w:val="00415ED1"/>
    <w:rsid w:val="00421B3E"/>
    <w:rsid w:val="004E0F2C"/>
    <w:rsid w:val="00536C3A"/>
    <w:rsid w:val="00563E23"/>
    <w:rsid w:val="005828DD"/>
    <w:rsid w:val="00587E3C"/>
    <w:rsid w:val="005B7998"/>
    <w:rsid w:val="00620FF8"/>
    <w:rsid w:val="00670647"/>
    <w:rsid w:val="006B237E"/>
    <w:rsid w:val="006B462B"/>
    <w:rsid w:val="00702EA7"/>
    <w:rsid w:val="00746FBC"/>
    <w:rsid w:val="007919E1"/>
    <w:rsid w:val="00833350"/>
    <w:rsid w:val="008B1847"/>
    <w:rsid w:val="008C461D"/>
    <w:rsid w:val="008E6A9A"/>
    <w:rsid w:val="008F136F"/>
    <w:rsid w:val="009144DB"/>
    <w:rsid w:val="00936D7A"/>
    <w:rsid w:val="009A3179"/>
    <w:rsid w:val="009C4451"/>
    <w:rsid w:val="00A67092"/>
    <w:rsid w:val="00AB4895"/>
    <w:rsid w:val="00B151B7"/>
    <w:rsid w:val="00B214C7"/>
    <w:rsid w:val="00B767F3"/>
    <w:rsid w:val="00B83C91"/>
    <w:rsid w:val="00BF1600"/>
    <w:rsid w:val="00BF3ACC"/>
    <w:rsid w:val="00C05954"/>
    <w:rsid w:val="00C47742"/>
    <w:rsid w:val="00C5206D"/>
    <w:rsid w:val="00C94D89"/>
    <w:rsid w:val="00D00532"/>
    <w:rsid w:val="00D0452A"/>
    <w:rsid w:val="00D27FB9"/>
    <w:rsid w:val="00D53D9D"/>
    <w:rsid w:val="00DD7479"/>
    <w:rsid w:val="00DF280C"/>
    <w:rsid w:val="00E02738"/>
    <w:rsid w:val="00F344AA"/>
    <w:rsid w:val="00F8427A"/>
    <w:rsid w:val="00FB14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FB5107"/>
  <w15:docId w15:val="{6E1B83E8-3B7C-4180-B08E-4657D4196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0C7F5E"/>
    <w:pPr>
      <w:ind w:left="720"/>
      <w:contextualSpacing/>
    </w:pPr>
  </w:style>
  <w:style w:type="character" w:styleId="Hipersaitas">
    <w:name w:val="Hyperlink"/>
    <w:basedOn w:val="Numatytasispastraiposriftas"/>
    <w:unhideWhenUsed/>
    <w:rsid w:val="003372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4183C-583F-4761-B85E-75D2238F9372}">
  <ds:schemaRefs>
    <ds:schemaRef ds:uri="http://schemas.openxmlformats.org/officeDocument/2006/bibliography"/>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Pages>
  <Words>9119</Words>
  <Characters>5198</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gydytojas</dc:creator>
  <cp:lastModifiedBy>Aistė Petrulienė</cp:lastModifiedBy>
  <cp:revision>21</cp:revision>
  <dcterms:created xsi:type="dcterms:W3CDTF">2025-08-22T05:14:00Z</dcterms:created>
  <dcterms:modified xsi:type="dcterms:W3CDTF">2025-12-29T11:29:00Z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